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6E5" w:rsidRPr="00A42E8F" w:rsidRDefault="003F36E5" w:rsidP="003F36E5">
      <w:pPr>
        <w:jc w:val="right"/>
        <w:rPr>
          <w:color w:val="auto"/>
        </w:rPr>
      </w:pPr>
      <w:r w:rsidRPr="00A42E8F">
        <w:rPr>
          <w:color w:val="auto"/>
        </w:rPr>
        <w:t>проект</w:t>
      </w:r>
    </w:p>
    <w:p w:rsidR="00B12A95" w:rsidRDefault="00B12A95" w:rsidP="00113C64">
      <w:pPr>
        <w:jc w:val="center"/>
        <w:rPr>
          <w:b/>
          <w:color w:val="auto"/>
          <w:sz w:val="18"/>
          <w:szCs w:val="18"/>
        </w:rPr>
      </w:pPr>
      <w:r>
        <w:rPr>
          <w:b/>
          <w:noProof/>
          <w:color w:val="auto"/>
        </w:rPr>
        <w:drawing>
          <wp:inline distT="0" distB="0" distL="0" distR="0" wp14:anchorId="684D090E" wp14:editId="6E61531F">
            <wp:extent cx="1000125" cy="1209675"/>
            <wp:effectExtent l="0" t="0" r="9525" b="9525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auto"/>
        </w:rPr>
        <w:t xml:space="preserve">  </w:t>
      </w:r>
      <w:r w:rsidR="00113C64">
        <w:rPr>
          <w:b/>
          <w:color w:val="auto"/>
          <w:sz w:val="32"/>
          <w:szCs w:val="32"/>
        </w:rPr>
        <w:t xml:space="preserve">                                                                                             </w:t>
      </w:r>
      <w:r>
        <w:rPr>
          <w:b/>
          <w:color w:val="auto"/>
          <w:sz w:val="36"/>
          <w:szCs w:val="36"/>
        </w:rPr>
        <w:t xml:space="preserve">                                          </w:t>
      </w:r>
      <w:r>
        <w:rPr>
          <w:b/>
          <w:color w:val="auto"/>
          <w:sz w:val="36"/>
          <w:szCs w:val="36"/>
        </w:rPr>
        <w:tab/>
      </w:r>
      <w:r>
        <w:rPr>
          <w:b/>
          <w:color w:val="auto"/>
          <w:sz w:val="36"/>
          <w:szCs w:val="36"/>
        </w:rPr>
        <w:tab/>
      </w:r>
      <w:r>
        <w:rPr>
          <w:b/>
          <w:color w:val="auto"/>
          <w:sz w:val="36"/>
          <w:szCs w:val="36"/>
        </w:rPr>
        <w:tab/>
      </w:r>
      <w:r>
        <w:rPr>
          <w:b/>
          <w:color w:val="auto"/>
          <w:sz w:val="36"/>
          <w:szCs w:val="36"/>
        </w:rPr>
        <w:tab/>
      </w:r>
      <w:r>
        <w:rPr>
          <w:b/>
          <w:color w:val="auto"/>
          <w:sz w:val="36"/>
          <w:szCs w:val="36"/>
        </w:rPr>
        <w:tab/>
      </w:r>
      <w:r>
        <w:rPr>
          <w:b/>
          <w:color w:val="auto"/>
          <w:sz w:val="36"/>
          <w:szCs w:val="36"/>
        </w:rPr>
        <w:tab/>
      </w:r>
      <w:r>
        <w:rPr>
          <w:b/>
          <w:color w:val="auto"/>
          <w:sz w:val="36"/>
          <w:szCs w:val="36"/>
        </w:rPr>
        <w:tab/>
      </w:r>
      <w:r w:rsidR="00B86D17">
        <w:rPr>
          <w:b/>
          <w:color w:val="auto"/>
          <w:sz w:val="36"/>
          <w:szCs w:val="36"/>
        </w:rPr>
        <w:t xml:space="preserve">                           </w:t>
      </w:r>
    </w:p>
    <w:p w:rsidR="00B12A95" w:rsidRDefault="00B12A95" w:rsidP="00B12A95">
      <w:pPr>
        <w:ind w:right="-142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 xml:space="preserve">                                       </w:t>
      </w:r>
      <w:proofErr w:type="gramStart"/>
      <w:r>
        <w:rPr>
          <w:b/>
          <w:color w:val="auto"/>
          <w:sz w:val="36"/>
          <w:szCs w:val="36"/>
        </w:rPr>
        <w:t>Р</w:t>
      </w:r>
      <w:proofErr w:type="gramEnd"/>
      <w:r>
        <w:rPr>
          <w:b/>
          <w:color w:val="auto"/>
          <w:sz w:val="36"/>
          <w:szCs w:val="36"/>
        </w:rPr>
        <w:t xml:space="preserve"> Е Ш Е Н И Е                           </w:t>
      </w:r>
    </w:p>
    <w:p w:rsidR="00B12A95" w:rsidRDefault="00B12A95" w:rsidP="00B12A95">
      <w:pPr>
        <w:ind w:right="-142"/>
        <w:jc w:val="center"/>
        <w:rPr>
          <w:color w:val="auto"/>
        </w:rPr>
      </w:pPr>
    </w:p>
    <w:p w:rsidR="00B12A95" w:rsidRDefault="00B12A95" w:rsidP="00B12A95">
      <w:pPr>
        <w:ind w:right="-142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Совет депутатов</w:t>
      </w:r>
    </w:p>
    <w:p w:rsidR="00B12A95" w:rsidRDefault="00B12A95" w:rsidP="00B12A95">
      <w:pPr>
        <w:ind w:right="-142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муниципального образования «Балезинский район»</w:t>
      </w:r>
    </w:p>
    <w:p w:rsidR="00B12A95" w:rsidRDefault="00B12A95" w:rsidP="00B12A95">
      <w:pPr>
        <w:jc w:val="center"/>
        <w:rPr>
          <w:b/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«</w:t>
      </w:r>
      <w:r>
        <w:rPr>
          <w:b/>
          <w:color w:val="auto"/>
          <w:sz w:val="32"/>
          <w:szCs w:val="32"/>
        </w:rPr>
        <w:t xml:space="preserve">Балезино </w:t>
      </w:r>
      <w:proofErr w:type="spellStart"/>
      <w:r>
        <w:rPr>
          <w:b/>
          <w:color w:val="auto"/>
          <w:sz w:val="32"/>
          <w:szCs w:val="32"/>
        </w:rPr>
        <w:t>ёрос</w:t>
      </w:r>
      <w:proofErr w:type="spellEnd"/>
      <w:r>
        <w:rPr>
          <w:b/>
          <w:color w:val="auto"/>
          <w:sz w:val="32"/>
          <w:szCs w:val="32"/>
        </w:rPr>
        <w:t xml:space="preserve">» муниципал </w:t>
      </w:r>
      <w:proofErr w:type="spellStart"/>
      <w:r>
        <w:rPr>
          <w:b/>
          <w:color w:val="auto"/>
          <w:sz w:val="32"/>
          <w:szCs w:val="32"/>
        </w:rPr>
        <w:t>кылдытэтысь</w:t>
      </w:r>
      <w:proofErr w:type="spellEnd"/>
      <w:r>
        <w:rPr>
          <w:b/>
          <w:color w:val="auto"/>
          <w:sz w:val="32"/>
          <w:szCs w:val="32"/>
        </w:rPr>
        <w:t xml:space="preserve"> </w:t>
      </w:r>
      <w:proofErr w:type="spellStart"/>
      <w:r>
        <w:rPr>
          <w:b/>
          <w:color w:val="auto"/>
          <w:sz w:val="32"/>
          <w:szCs w:val="32"/>
        </w:rPr>
        <w:t>депутатъёслэн</w:t>
      </w:r>
      <w:proofErr w:type="spellEnd"/>
      <w:r>
        <w:rPr>
          <w:b/>
          <w:color w:val="auto"/>
          <w:sz w:val="32"/>
          <w:szCs w:val="32"/>
        </w:rPr>
        <w:t xml:space="preserve">  </w:t>
      </w:r>
      <w:proofErr w:type="spellStart"/>
      <w:r>
        <w:rPr>
          <w:b/>
          <w:color w:val="auto"/>
          <w:sz w:val="32"/>
          <w:szCs w:val="32"/>
        </w:rPr>
        <w:t>Кенешсы</w:t>
      </w:r>
      <w:proofErr w:type="spellEnd"/>
    </w:p>
    <w:p w:rsidR="00B12A95" w:rsidRDefault="00B12A95" w:rsidP="00B12A95">
      <w:pPr>
        <w:jc w:val="center"/>
        <w:rPr>
          <w:bCs/>
          <w:color w:val="auto"/>
          <w:sz w:val="28"/>
          <w:szCs w:val="28"/>
          <w:lang w:bidi="ru-RU"/>
        </w:rPr>
      </w:pPr>
    </w:p>
    <w:p w:rsidR="00B86D17" w:rsidRDefault="003F36E5" w:rsidP="00B12A95">
      <w:pPr>
        <w:autoSpaceDE w:val="0"/>
        <w:autoSpaceDN w:val="0"/>
        <w:adjustRightInd w:val="0"/>
        <w:ind w:firstLine="54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«___» __________ 2017</w:t>
      </w:r>
      <w:r w:rsidR="00307C7D">
        <w:rPr>
          <w:color w:val="auto"/>
          <w:sz w:val="28"/>
          <w:szCs w:val="28"/>
        </w:rPr>
        <w:t xml:space="preserve"> г.</w:t>
      </w:r>
    </w:p>
    <w:p w:rsidR="00307C7D" w:rsidRDefault="00307C7D" w:rsidP="00B12A95">
      <w:pPr>
        <w:autoSpaceDE w:val="0"/>
        <w:autoSpaceDN w:val="0"/>
        <w:adjustRightInd w:val="0"/>
        <w:ind w:firstLine="540"/>
        <w:jc w:val="center"/>
        <w:rPr>
          <w:color w:val="auto"/>
          <w:sz w:val="28"/>
          <w:szCs w:val="28"/>
        </w:rPr>
      </w:pPr>
    </w:p>
    <w:p w:rsidR="00B12A95" w:rsidRDefault="00B12A95" w:rsidP="00B12A95">
      <w:pPr>
        <w:autoSpaceDE w:val="0"/>
        <w:autoSpaceDN w:val="0"/>
        <w:adjustRightInd w:val="0"/>
        <w:ind w:firstLine="54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 внесении изменений в решение № 1/2-7 от 06.10.2016 г. «О составе постоянных комиссий Совета депутатов муниципального образования «Балезинский район» </w:t>
      </w:r>
    </w:p>
    <w:p w:rsidR="00B12A95" w:rsidRDefault="00B12A95" w:rsidP="00B12A95">
      <w:pPr>
        <w:autoSpaceDE w:val="0"/>
        <w:autoSpaceDN w:val="0"/>
        <w:adjustRightInd w:val="0"/>
        <w:ind w:firstLine="540"/>
        <w:jc w:val="center"/>
        <w:rPr>
          <w:color w:val="auto"/>
          <w:sz w:val="28"/>
          <w:szCs w:val="28"/>
        </w:rPr>
      </w:pPr>
    </w:p>
    <w:p w:rsidR="00B12A95" w:rsidRDefault="00B12A95" w:rsidP="00B12A95">
      <w:pPr>
        <w:ind w:firstLine="709"/>
        <w:jc w:val="both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соответствии со ст. 13 Регламента Совета депутатов муниципального образования «Балезинский район», рассмотрев заявление </w:t>
      </w:r>
      <w:proofErr w:type="spellStart"/>
      <w:r w:rsidR="003F36E5">
        <w:rPr>
          <w:color w:val="auto"/>
          <w:sz w:val="28"/>
          <w:szCs w:val="28"/>
        </w:rPr>
        <w:t>Лекомцева</w:t>
      </w:r>
      <w:proofErr w:type="spellEnd"/>
      <w:r w:rsidR="003F36E5">
        <w:rPr>
          <w:color w:val="auto"/>
          <w:sz w:val="28"/>
          <w:szCs w:val="28"/>
        </w:rPr>
        <w:t xml:space="preserve"> Ильи Евгеньевича</w:t>
      </w:r>
      <w:r w:rsidR="004262A9">
        <w:rPr>
          <w:color w:val="auto"/>
          <w:sz w:val="28"/>
          <w:szCs w:val="28"/>
        </w:rPr>
        <w:t xml:space="preserve">, </w:t>
      </w:r>
      <w:proofErr w:type="spellStart"/>
      <w:r w:rsidR="004262A9">
        <w:rPr>
          <w:color w:val="auto"/>
          <w:sz w:val="28"/>
          <w:szCs w:val="28"/>
        </w:rPr>
        <w:t>Энтентеевой</w:t>
      </w:r>
      <w:proofErr w:type="spellEnd"/>
      <w:r w:rsidR="004262A9">
        <w:rPr>
          <w:color w:val="auto"/>
          <w:sz w:val="28"/>
          <w:szCs w:val="28"/>
        </w:rPr>
        <w:t xml:space="preserve"> </w:t>
      </w:r>
      <w:proofErr w:type="spellStart"/>
      <w:r w:rsidR="004262A9">
        <w:rPr>
          <w:color w:val="auto"/>
          <w:sz w:val="28"/>
          <w:szCs w:val="28"/>
        </w:rPr>
        <w:t>Танзили</w:t>
      </w:r>
      <w:proofErr w:type="spellEnd"/>
      <w:r w:rsidR="004262A9">
        <w:rPr>
          <w:color w:val="auto"/>
          <w:sz w:val="28"/>
          <w:szCs w:val="28"/>
        </w:rPr>
        <w:t xml:space="preserve"> </w:t>
      </w:r>
      <w:proofErr w:type="spellStart"/>
      <w:r w:rsidR="004262A9">
        <w:rPr>
          <w:color w:val="auto"/>
          <w:sz w:val="28"/>
          <w:szCs w:val="28"/>
        </w:rPr>
        <w:t>Рафисовны</w:t>
      </w:r>
      <w:proofErr w:type="spellEnd"/>
      <w:r w:rsidR="004262A9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Совет депутатов муниципального образования «Балезинский район» </w:t>
      </w:r>
      <w:r>
        <w:rPr>
          <w:b/>
          <w:color w:val="auto"/>
          <w:sz w:val="28"/>
          <w:szCs w:val="28"/>
        </w:rPr>
        <w:t>РЕШАЕТ:</w:t>
      </w:r>
    </w:p>
    <w:p w:rsidR="00B12A95" w:rsidRDefault="00B12A95" w:rsidP="00B12A95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1.</w:t>
      </w:r>
      <w:r w:rsidR="00B86D17">
        <w:rPr>
          <w:color w:val="auto"/>
          <w:sz w:val="28"/>
          <w:szCs w:val="28"/>
        </w:rPr>
        <w:t>Включить в состав постоянн</w:t>
      </w:r>
      <w:r w:rsidR="00710838">
        <w:rPr>
          <w:color w:val="auto"/>
          <w:sz w:val="28"/>
          <w:szCs w:val="28"/>
        </w:rPr>
        <w:t>ой</w:t>
      </w:r>
      <w:r w:rsidR="00B86D17">
        <w:rPr>
          <w:color w:val="auto"/>
          <w:sz w:val="28"/>
          <w:szCs w:val="28"/>
        </w:rPr>
        <w:t xml:space="preserve"> комисси</w:t>
      </w:r>
      <w:r w:rsidR="003F36E5">
        <w:rPr>
          <w:color w:val="auto"/>
          <w:sz w:val="28"/>
          <w:szCs w:val="28"/>
        </w:rPr>
        <w:t>и</w:t>
      </w:r>
      <w:r w:rsidR="004262A9">
        <w:rPr>
          <w:color w:val="auto"/>
          <w:sz w:val="28"/>
          <w:szCs w:val="28"/>
        </w:rPr>
        <w:t>, решение</w:t>
      </w:r>
      <w:r>
        <w:rPr>
          <w:color w:val="auto"/>
          <w:sz w:val="28"/>
          <w:szCs w:val="28"/>
        </w:rPr>
        <w:t xml:space="preserve"> № 1/2-7 от 06.10.2016 г. «О составе постоянных комиссий Совета депутатов муниципального образования  «Балезинский район»</w:t>
      </w:r>
      <w:r w:rsidR="004262A9">
        <w:rPr>
          <w:color w:val="auto"/>
          <w:sz w:val="28"/>
          <w:szCs w:val="28"/>
        </w:rPr>
        <w:t>:</w:t>
      </w:r>
      <w:r>
        <w:rPr>
          <w:color w:val="auto"/>
          <w:sz w:val="28"/>
          <w:szCs w:val="28"/>
        </w:rPr>
        <w:t xml:space="preserve"> </w:t>
      </w:r>
    </w:p>
    <w:p w:rsidR="004262A9" w:rsidRDefault="00FD1B44" w:rsidP="004262A9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bookmarkStart w:id="0" w:name="_GoBack"/>
      <w:bookmarkEnd w:id="0"/>
      <w:r>
        <w:rPr>
          <w:color w:val="auto"/>
          <w:sz w:val="28"/>
          <w:szCs w:val="28"/>
        </w:rPr>
        <w:t xml:space="preserve"> </w:t>
      </w:r>
      <w:r w:rsidR="004262A9">
        <w:rPr>
          <w:color w:val="auto"/>
          <w:sz w:val="28"/>
          <w:szCs w:val="28"/>
        </w:rPr>
        <w:t xml:space="preserve">- </w:t>
      </w:r>
      <w:proofErr w:type="spellStart"/>
      <w:r w:rsidR="004262A9">
        <w:rPr>
          <w:color w:val="auto"/>
          <w:sz w:val="28"/>
          <w:szCs w:val="28"/>
        </w:rPr>
        <w:t>Лекомцева</w:t>
      </w:r>
      <w:proofErr w:type="spellEnd"/>
      <w:r w:rsidR="004262A9">
        <w:rPr>
          <w:color w:val="auto"/>
          <w:sz w:val="28"/>
          <w:szCs w:val="28"/>
        </w:rPr>
        <w:t xml:space="preserve"> Илью Евгеньевича</w:t>
      </w:r>
      <w:r w:rsidR="004262A9">
        <w:rPr>
          <w:color w:val="auto"/>
          <w:sz w:val="28"/>
          <w:szCs w:val="28"/>
        </w:rPr>
        <w:t xml:space="preserve"> – «Социальные вопросы».</w:t>
      </w:r>
    </w:p>
    <w:p w:rsidR="00B12A95" w:rsidRDefault="004262A9" w:rsidP="004262A9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- </w:t>
      </w:r>
      <w:proofErr w:type="spellStart"/>
      <w:r>
        <w:rPr>
          <w:color w:val="auto"/>
          <w:sz w:val="28"/>
          <w:szCs w:val="28"/>
        </w:rPr>
        <w:t>Энтентееву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Танзилю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Рафисовну</w:t>
      </w:r>
      <w:proofErr w:type="spellEnd"/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- «Экономика, бюджет, финансы».</w:t>
      </w:r>
    </w:p>
    <w:p w:rsidR="00B12A95" w:rsidRDefault="00B12A95" w:rsidP="00B12A95">
      <w:pPr>
        <w:ind w:firstLine="709"/>
        <w:jc w:val="both"/>
        <w:rPr>
          <w:color w:val="auto"/>
          <w:sz w:val="28"/>
          <w:szCs w:val="28"/>
        </w:rPr>
      </w:pPr>
    </w:p>
    <w:p w:rsidR="004262A9" w:rsidRDefault="004262A9" w:rsidP="00B12A95">
      <w:pPr>
        <w:ind w:firstLine="709"/>
        <w:jc w:val="both"/>
        <w:rPr>
          <w:color w:val="auto"/>
          <w:sz w:val="28"/>
          <w:szCs w:val="28"/>
        </w:rPr>
      </w:pPr>
    </w:p>
    <w:p w:rsidR="004262A9" w:rsidRDefault="004262A9" w:rsidP="00B12A95">
      <w:pPr>
        <w:ind w:firstLine="709"/>
        <w:jc w:val="both"/>
        <w:rPr>
          <w:color w:val="auto"/>
          <w:sz w:val="28"/>
          <w:szCs w:val="28"/>
        </w:rPr>
      </w:pPr>
    </w:p>
    <w:p w:rsidR="00B12A95" w:rsidRDefault="00B12A95" w:rsidP="00B12A95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Председатель Совета депутатов </w:t>
      </w:r>
    </w:p>
    <w:p w:rsidR="00B12A95" w:rsidRDefault="00B12A95" w:rsidP="00B12A95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МО «Балезинский район»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                Н.В. Бабинцев</w:t>
      </w:r>
    </w:p>
    <w:p w:rsidR="00B12A95" w:rsidRDefault="00B12A95" w:rsidP="00B12A95">
      <w:pPr>
        <w:ind w:firstLine="709"/>
        <w:rPr>
          <w:color w:val="auto"/>
          <w:sz w:val="28"/>
          <w:szCs w:val="28"/>
        </w:rPr>
      </w:pPr>
    </w:p>
    <w:p w:rsidR="00F70FF8" w:rsidRDefault="00F70FF8" w:rsidP="00B12A95">
      <w:pPr>
        <w:ind w:firstLine="709"/>
        <w:rPr>
          <w:color w:val="auto"/>
          <w:sz w:val="28"/>
          <w:szCs w:val="28"/>
        </w:rPr>
      </w:pPr>
    </w:p>
    <w:p w:rsidR="00D04F06" w:rsidRDefault="00D04F06" w:rsidP="00B12A95">
      <w:pPr>
        <w:ind w:firstLine="709"/>
        <w:rPr>
          <w:color w:val="auto"/>
          <w:sz w:val="28"/>
          <w:szCs w:val="28"/>
        </w:rPr>
      </w:pPr>
    </w:p>
    <w:p w:rsidR="00A4733F" w:rsidRDefault="00A4733F"/>
    <w:sectPr w:rsidR="00A47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70A"/>
    <w:rsid w:val="00016677"/>
    <w:rsid w:val="00050164"/>
    <w:rsid w:val="00051AFD"/>
    <w:rsid w:val="0008751C"/>
    <w:rsid w:val="000A3423"/>
    <w:rsid w:val="000F6909"/>
    <w:rsid w:val="00113C64"/>
    <w:rsid w:val="00136E72"/>
    <w:rsid w:val="00155C0D"/>
    <w:rsid w:val="00173A36"/>
    <w:rsid w:val="00243B7F"/>
    <w:rsid w:val="002639F6"/>
    <w:rsid w:val="00274F28"/>
    <w:rsid w:val="002C696F"/>
    <w:rsid w:val="00307C7D"/>
    <w:rsid w:val="00326A52"/>
    <w:rsid w:val="003F36E5"/>
    <w:rsid w:val="004262A9"/>
    <w:rsid w:val="0046382A"/>
    <w:rsid w:val="005A598F"/>
    <w:rsid w:val="005C1439"/>
    <w:rsid w:val="005C4FAE"/>
    <w:rsid w:val="005D2861"/>
    <w:rsid w:val="005F2AD3"/>
    <w:rsid w:val="00611CB6"/>
    <w:rsid w:val="00634FA5"/>
    <w:rsid w:val="00710838"/>
    <w:rsid w:val="00751D2A"/>
    <w:rsid w:val="007609D4"/>
    <w:rsid w:val="00761ACB"/>
    <w:rsid w:val="00795E19"/>
    <w:rsid w:val="007A275C"/>
    <w:rsid w:val="007B5D82"/>
    <w:rsid w:val="00811CCB"/>
    <w:rsid w:val="008A47F2"/>
    <w:rsid w:val="008F2AC9"/>
    <w:rsid w:val="00923A9D"/>
    <w:rsid w:val="00935FD6"/>
    <w:rsid w:val="00976E10"/>
    <w:rsid w:val="009D010E"/>
    <w:rsid w:val="009F53E2"/>
    <w:rsid w:val="00A42E8F"/>
    <w:rsid w:val="00A4733F"/>
    <w:rsid w:val="00AE123F"/>
    <w:rsid w:val="00B03200"/>
    <w:rsid w:val="00B12A95"/>
    <w:rsid w:val="00B2486F"/>
    <w:rsid w:val="00B271DF"/>
    <w:rsid w:val="00B45D43"/>
    <w:rsid w:val="00B63881"/>
    <w:rsid w:val="00B75FC6"/>
    <w:rsid w:val="00B86D17"/>
    <w:rsid w:val="00B9148E"/>
    <w:rsid w:val="00BA77EC"/>
    <w:rsid w:val="00BF76FF"/>
    <w:rsid w:val="00C222AB"/>
    <w:rsid w:val="00C410B3"/>
    <w:rsid w:val="00CB685D"/>
    <w:rsid w:val="00D04F06"/>
    <w:rsid w:val="00D87989"/>
    <w:rsid w:val="00D9701D"/>
    <w:rsid w:val="00DE3374"/>
    <w:rsid w:val="00E0570A"/>
    <w:rsid w:val="00EC3DE8"/>
    <w:rsid w:val="00F05D30"/>
    <w:rsid w:val="00F132D6"/>
    <w:rsid w:val="00F17A7F"/>
    <w:rsid w:val="00F25005"/>
    <w:rsid w:val="00F413A0"/>
    <w:rsid w:val="00F433D0"/>
    <w:rsid w:val="00F4664E"/>
    <w:rsid w:val="00F70FF8"/>
    <w:rsid w:val="00FB693A"/>
    <w:rsid w:val="00FC2056"/>
    <w:rsid w:val="00FD1B44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95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A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A95"/>
    <w:rPr>
      <w:rFonts w:ascii="Tahoma" w:eastAsia="Times New Roman" w:hAnsi="Tahoma" w:cs="Tahoma"/>
      <w:color w:val="333333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95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A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A95"/>
    <w:rPr>
      <w:rFonts w:ascii="Tahoma" w:eastAsia="Times New Roman" w:hAnsi="Tahoma" w:cs="Tahoma"/>
      <w:color w:val="333333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2017-08-14T04:25:00Z</cp:lastPrinted>
  <dcterms:created xsi:type="dcterms:W3CDTF">2016-12-06T12:11:00Z</dcterms:created>
  <dcterms:modified xsi:type="dcterms:W3CDTF">2017-08-14T06:11:00Z</dcterms:modified>
</cp:coreProperties>
</file>