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7004EC" w:rsidRPr="007004EC" w:rsidRDefault="007004EC" w:rsidP="007004EC">
      <w:pPr>
        <w:spacing w:after="0" w:line="240" w:lineRule="auto"/>
        <w:jc w:val="right"/>
        <w:rPr>
          <w:rFonts w:ascii="Times New Roman" w:eastAsia="Times New Roman" w:hAnsi="Times New Roman" w:cs="Times New Roman"/>
          <w:sz w:val="24"/>
          <w:szCs w:val="24"/>
          <w:lang w:eastAsia="ru-RU"/>
        </w:rPr>
      </w:pPr>
    </w:p>
    <w:p w:rsidR="007004EC" w:rsidRPr="007004EC" w:rsidRDefault="007004EC" w:rsidP="007004EC">
      <w:pPr>
        <w:spacing w:after="0" w:line="240" w:lineRule="auto"/>
        <w:jc w:val="center"/>
        <w:rPr>
          <w:rFonts w:ascii="Times New Roman" w:eastAsia="Times New Roman" w:hAnsi="Times New Roman" w:cs="Times New Roman"/>
          <w:sz w:val="24"/>
          <w:szCs w:val="20"/>
          <w:lang w:eastAsia="ru-RU"/>
        </w:rPr>
      </w:pPr>
      <w:r w:rsidRPr="007004EC">
        <w:rPr>
          <w:rFonts w:ascii="Times New Roman" w:eastAsia="Times New Roman" w:hAnsi="Times New Roman" w:cs="Times New Roman"/>
          <w:b/>
          <w:noProof/>
          <w:sz w:val="28"/>
          <w:szCs w:val="20"/>
          <w:lang w:eastAsia="ru-RU"/>
        </w:rPr>
        <w:drawing>
          <wp:inline distT="0" distB="0" distL="0" distR="0" wp14:anchorId="62BCFE61" wp14:editId="0777B632">
            <wp:extent cx="1000125" cy="1209675"/>
            <wp:effectExtent l="19050" t="0" r="9525" b="0"/>
            <wp:docPr id="1" name="Рисунок 1" descr="герб балези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алезино"/>
                    <pic:cNvPicPr>
                      <a:picLocks noChangeAspect="1" noChangeArrowheads="1"/>
                    </pic:cNvPicPr>
                  </pic:nvPicPr>
                  <pic:blipFill>
                    <a:blip r:embed="rId5" cstate="print"/>
                    <a:srcRect/>
                    <a:stretch>
                      <a:fillRect/>
                    </a:stretch>
                  </pic:blipFill>
                  <pic:spPr bwMode="auto">
                    <a:xfrm>
                      <a:off x="0" y="0"/>
                      <a:ext cx="1000125" cy="1209675"/>
                    </a:xfrm>
                    <a:prstGeom prst="rect">
                      <a:avLst/>
                    </a:prstGeom>
                    <a:noFill/>
                    <a:ln w="9525">
                      <a:noFill/>
                      <a:miter lim="800000"/>
                      <a:headEnd/>
                      <a:tailEnd/>
                    </a:ln>
                  </pic:spPr>
                </pic:pic>
              </a:graphicData>
            </a:graphic>
          </wp:inline>
        </w:drawing>
      </w:r>
      <w:r w:rsidRPr="007004EC">
        <w:rPr>
          <w:rFonts w:ascii="Times New Roman" w:eastAsia="Times New Roman" w:hAnsi="Times New Roman" w:cs="Times New Roman"/>
          <w:sz w:val="24"/>
          <w:szCs w:val="20"/>
          <w:lang w:eastAsia="ru-RU"/>
        </w:rPr>
        <w:br w:type="textWrapping" w:clear="all"/>
      </w:r>
    </w:p>
    <w:p w:rsidR="007004EC" w:rsidRPr="007004EC" w:rsidRDefault="007004EC" w:rsidP="007004EC">
      <w:pPr>
        <w:spacing w:after="0" w:line="240" w:lineRule="auto"/>
        <w:ind w:right="-142"/>
        <w:jc w:val="both"/>
        <w:rPr>
          <w:rFonts w:ascii="Times New Roman" w:eastAsia="Times New Roman" w:hAnsi="Times New Roman" w:cs="Times New Roman"/>
          <w:b/>
          <w:sz w:val="36"/>
          <w:szCs w:val="36"/>
          <w:lang w:eastAsia="ru-RU"/>
        </w:rPr>
      </w:pPr>
      <w:r w:rsidRPr="007004EC">
        <w:rPr>
          <w:rFonts w:ascii="Times New Roman" w:eastAsia="Times New Roman" w:hAnsi="Times New Roman" w:cs="Times New Roman"/>
          <w:b/>
          <w:sz w:val="36"/>
          <w:szCs w:val="36"/>
          <w:lang w:eastAsia="ru-RU"/>
        </w:rPr>
        <w:t xml:space="preserve">                                     </w:t>
      </w:r>
      <w:proofErr w:type="gramStart"/>
      <w:r w:rsidRPr="007004EC">
        <w:rPr>
          <w:rFonts w:ascii="Times New Roman" w:eastAsia="Times New Roman" w:hAnsi="Times New Roman" w:cs="Times New Roman"/>
          <w:b/>
          <w:sz w:val="36"/>
          <w:szCs w:val="36"/>
          <w:lang w:eastAsia="ru-RU"/>
        </w:rPr>
        <w:t>Р</w:t>
      </w:r>
      <w:proofErr w:type="gramEnd"/>
      <w:r w:rsidRPr="007004EC">
        <w:rPr>
          <w:rFonts w:ascii="Times New Roman" w:eastAsia="Times New Roman" w:hAnsi="Times New Roman" w:cs="Times New Roman"/>
          <w:b/>
          <w:sz w:val="36"/>
          <w:szCs w:val="36"/>
          <w:lang w:eastAsia="ru-RU"/>
        </w:rPr>
        <w:t xml:space="preserve"> Е Ш Е Н И Е</w:t>
      </w:r>
    </w:p>
    <w:p w:rsidR="007004EC" w:rsidRPr="007004EC" w:rsidRDefault="007004EC" w:rsidP="007004EC">
      <w:pPr>
        <w:spacing w:after="0" w:line="240" w:lineRule="auto"/>
        <w:ind w:right="-142"/>
        <w:jc w:val="center"/>
        <w:rPr>
          <w:rFonts w:ascii="Times New Roman" w:eastAsia="Times New Roman" w:hAnsi="Times New Roman" w:cs="Times New Roman"/>
          <w:sz w:val="24"/>
          <w:szCs w:val="20"/>
          <w:lang w:eastAsia="ru-RU"/>
        </w:rPr>
      </w:pPr>
      <w:r w:rsidRPr="007004EC">
        <w:rPr>
          <w:rFonts w:ascii="Times New Roman" w:eastAsia="Times New Roman" w:hAnsi="Times New Roman" w:cs="Times New Roman"/>
          <w:sz w:val="24"/>
          <w:szCs w:val="20"/>
          <w:lang w:eastAsia="ru-RU"/>
        </w:rPr>
        <w:t xml:space="preserve">                                                                                                                     Проект</w:t>
      </w:r>
    </w:p>
    <w:p w:rsidR="007004EC" w:rsidRPr="007004EC" w:rsidRDefault="007004EC" w:rsidP="007004EC">
      <w:pPr>
        <w:spacing w:after="0" w:line="240" w:lineRule="auto"/>
        <w:ind w:right="-142"/>
        <w:jc w:val="both"/>
        <w:rPr>
          <w:rFonts w:ascii="Times New Roman" w:eastAsia="Times New Roman" w:hAnsi="Times New Roman" w:cs="Times New Roman"/>
          <w:b/>
          <w:sz w:val="32"/>
          <w:szCs w:val="32"/>
          <w:lang w:eastAsia="ru-RU"/>
        </w:rPr>
      </w:pPr>
      <w:r w:rsidRPr="007004EC">
        <w:rPr>
          <w:rFonts w:ascii="Times New Roman" w:eastAsia="Times New Roman" w:hAnsi="Times New Roman" w:cs="Times New Roman"/>
          <w:b/>
          <w:sz w:val="32"/>
          <w:szCs w:val="32"/>
          <w:lang w:eastAsia="ru-RU"/>
        </w:rPr>
        <w:t xml:space="preserve">                                           Совет депутатов</w:t>
      </w:r>
    </w:p>
    <w:p w:rsidR="007004EC" w:rsidRPr="007004EC" w:rsidRDefault="007004EC" w:rsidP="007004EC">
      <w:pPr>
        <w:spacing w:after="0" w:line="240" w:lineRule="auto"/>
        <w:ind w:right="-142"/>
        <w:jc w:val="center"/>
        <w:rPr>
          <w:rFonts w:ascii="Times New Roman" w:eastAsia="Times New Roman" w:hAnsi="Times New Roman" w:cs="Times New Roman"/>
          <w:b/>
          <w:sz w:val="32"/>
          <w:szCs w:val="32"/>
          <w:lang w:eastAsia="ru-RU"/>
        </w:rPr>
      </w:pPr>
      <w:r w:rsidRPr="007004EC">
        <w:rPr>
          <w:rFonts w:ascii="Times New Roman" w:eastAsia="Times New Roman" w:hAnsi="Times New Roman" w:cs="Times New Roman"/>
          <w:b/>
          <w:sz w:val="32"/>
          <w:szCs w:val="32"/>
          <w:lang w:eastAsia="ru-RU"/>
        </w:rPr>
        <w:t>муниципального образования «Балезинский район»»</w:t>
      </w:r>
    </w:p>
    <w:p w:rsidR="007004EC" w:rsidRPr="007004EC" w:rsidRDefault="007004EC" w:rsidP="007004EC">
      <w:pPr>
        <w:spacing w:after="0" w:line="240" w:lineRule="auto"/>
        <w:jc w:val="center"/>
        <w:rPr>
          <w:rFonts w:ascii="Times New Roman" w:eastAsia="Times New Roman" w:hAnsi="Times New Roman" w:cs="Times New Roman"/>
          <w:sz w:val="32"/>
          <w:szCs w:val="32"/>
          <w:lang w:eastAsia="ru-RU"/>
        </w:rPr>
      </w:pPr>
      <w:r w:rsidRPr="007004EC">
        <w:rPr>
          <w:rFonts w:ascii="Times New Roman" w:eastAsia="Times New Roman" w:hAnsi="Times New Roman" w:cs="Times New Roman"/>
          <w:sz w:val="32"/>
          <w:szCs w:val="32"/>
          <w:lang w:eastAsia="ru-RU"/>
        </w:rPr>
        <w:t>«</w:t>
      </w:r>
      <w:r w:rsidRPr="007004EC">
        <w:rPr>
          <w:rFonts w:ascii="Times New Roman" w:eastAsia="Times New Roman" w:hAnsi="Times New Roman" w:cs="Times New Roman"/>
          <w:b/>
          <w:sz w:val="32"/>
          <w:szCs w:val="32"/>
          <w:lang w:eastAsia="ru-RU"/>
        </w:rPr>
        <w:t xml:space="preserve">Балезино </w:t>
      </w:r>
      <w:proofErr w:type="spellStart"/>
      <w:r w:rsidRPr="007004EC">
        <w:rPr>
          <w:rFonts w:ascii="Times New Roman" w:eastAsia="Times New Roman" w:hAnsi="Times New Roman" w:cs="Times New Roman"/>
          <w:b/>
          <w:sz w:val="32"/>
          <w:szCs w:val="32"/>
          <w:lang w:eastAsia="ru-RU"/>
        </w:rPr>
        <w:t>ёрос</w:t>
      </w:r>
      <w:proofErr w:type="gramStart"/>
      <w:r w:rsidRPr="007004EC">
        <w:rPr>
          <w:rFonts w:ascii="Times New Roman" w:eastAsia="Times New Roman" w:hAnsi="Times New Roman" w:cs="Times New Roman"/>
          <w:b/>
          <w:sz w:val="32"/>
          <w:szCs w:val="32"/>
          <w:lang w:eastAsia="ru-RU"/>
        </w:rPr>
        <w:t>»м</w:t>
      </w:r>
      <w:proofErr w:type="gramEnd"/>
      <w:r w:rsidRPr="007004EC">
        <w:rPr>
          <w:rFonts w:ascii="Times New Roman" w:eastAsia="Times New Roman" w:hAnsi="Times New Roman" w:cs="Times New Roman"/>
          <w:b/>
          <w:sz w:val="32"/>
          <w:szCs w:val="32"/>
          <w:lang w:eastAsia="ru-RU"/>
        </w:rPr>
        <w:t>униципал</w:t>
      </w:r>
      <w:proofErr w:type="spellEnd"/>
      <w:r w:rsidRPr="007004EC">
        <w:rPr>
          <w:rFonts w:ascii="Times New Roman" w:eastAsia="Times New Roman" w:hAnsi="Times New Roman" w:cs="Times New Roman"/>
          <w:b/>
          <w:sz w:val="32"/>
          <w:szCs w:val="32"/>
          <w:lang w:eastAsia="ru-RU"/>
        </w:rPr>
        <w:t xml:space="preserve"> </w:t>
      </w:r>
      <w:proofErr w:type="spellStart"/>
      <w:r w:rsidRPr="007004EC">
        <w:rPr>
          <w:rFonts w:ascii="Times New Roman" w:eastAsia="Times New Roman" w:hAnsi="Times New Roman" w:cs="Times New Roman"/>
          <w:b/>
          <w:sz w:val="32"/>
          <w:szCs w:val="32"/>
          <w:lang w:eastAsia="ru-RU"/>
        </w:rPr>
        <w:t>кылдытэтысь</w:t>
      </w:r>
      <w:proofErr w:type="spellEnd"/>
      <w:r w:rsidRPr="007004EC">
        <w:rPr>
          <w:rFonts w:ascii="Times New Roman" w:eastAsia="Times New Roman" w:hAnsi="Times New Roman" w:cs="Times New Roman"/>
          <w:b/>
          <w:sz w:val="32"/>
          <w:szCs w:val="32"/>
          <w:lang w:eastAsia="ru-RU"/>
        </w:rPr>
        <w:t xml:space="preserve"> депутат </w:t>
      </w:r>
      <w:proofErr w:type="spellStart"/>
      <w:r w:rsidRPr="007004EC">
        <w:rPr>
          <w:rFonts w:ascii="Times New Roman" w:eastAsia="Times New Roman" w:hAnsi="Times New Roman" w:cs="Times New Roman"/>
          <w:b/>
          <w:sz w:val="32"/>
          <w:szCs w:val="32"/>
          <w:lang w:eastAsia="ru-RU"/>
        </w:rPr>
        <w:t>Кенеш</w:t>
      </w:r>
      <w:proofErr w:type="spellEnd"/>
    </w:p>
    <w:p w:rsidR="007004EC" w:rsidRPr="007004EC" w:rsidRDefault="007004EC" w:rsidP="007004EC">
      <w:pPr>
        <w:spacing w:after="0" w:line="240" w:lineRule="auto"/>
        <w:jc w:val="center"/>
        <w:rPr>
          <w:rFonts w:ascii="Times New Roman" w:eastAsia="Times New Roman" w:hAnsi="Times New Roman" w:cs="Times New Roman"/>
          <w:sz w:val="24"/>
          <w:szCs w:val="20"/>
          <w:lang w:eastAsia="ru-RU"/>
        </w:rPr>
      </w:pPr>
      <w:r w:rsidRPr="007004EC">
        <w:rPr>
          <w:rFonts w:ascii="Times New Roman" w:eastAsia="Times New Roman" w:hAnsi="Times New Roman" w:cs="Times New Roman"/>
          <w:sz w:val="24"/>
          <w:szCs w:val="20"/>
          <w:lang w:eastAsia="ru-RU"/>
        </w:rPr>
        <w:t xml:space="preserve">           </w:t>
      </w:r>
    </w:p>
    <w:p w:rsidR="007004EC" w:rsidRPr="007004EC" w:rsidRDefault="007004EC" w:rsidP="007004EC">
      <w:pPr>
        <w:spacing w:after="0" w:line="240" w:lineRule="auto"/>
        <w:jc w:val="right"/>
        <w:rPr>
          <w:rFonts w:ascii="Times New Roman" w:eastAsia="Times New Roman" w:hAnsi="Times New Roman" w:cs="Times New Roman"/>
          <w:sz w:val="28"/>
          <w:szCs w:val="20"/>
          <w:lang w:eastAsia="ru-RU"/>
        </w:rPr>
      </w:pPr>
    </w:p>
    <w:p w:rsidR="007004EC" w:rsidRPr="007004EC" w:rsidRDefault="007004EC" w:rsidP="007004EC">
      <w:pPr>
        <w:spacing w:after="120" w:line="240" w:lineRule="auto"/>
        <w:ind w:right="-142"/>
        <w:jc w:val="center"/>
        <w:rPr>
          <w:rFonts w:ascii="Times New Roman" w:eastAsia="Times New Roman" w:hAnsi="Times New Roman" w:cs="Times New Roman"/>
          <w:sz w:val="28"/>
          <w:szCs w:val="20"/>
          <w:lang w:eastAsia="ru-RU"/>
        </w:rPr>
      </w:pPr>
      <w:bookmarkStart w:id="0" w:name="_GoBack"/>
      <w:r w:rsidRPr="007004EC">
        <w:rPr>
          <w:rFonts w:ascii="Times New Roman" w:eastAsia="Times New Roman" w:hAnsi="Times New Roman" w:cs="Times New Roman"/>
          <w:sz w:val="28"/>
          <w:szCs w:val="20"/>
          <w:lang w:eastAsia="ru-RU"/>
        </w:rPr>
        <w:t>О внесении изменений в решение Совета депутатов муниципального образования «Балезинский район» от 13 декабря 2018 года № 28-203 «О бюджете муниципального образования «Балезинский район» на 2019 год и на плановый период 2020 и 2021 годов»</w:t>
      </w:r>
    </w:p>
    <w:bookmarkEnd w:id="0"/>
    <w:p w:rsidR="007004EC" w:rsidRPr="007004EC" w:rsidRDefault="007004EC" w:rsidP="007004EC">
      <w:pPr>
        <w:spacing w:after="120" w:line="240" w:lineRule="auto"/>
        <w:ind w:right="-142"/>
        <w:jc w:val="center"/>
        <w:rPr>
          <w:rFonts w:ascii="Times New Roman" w:eastAsia="Times New Roman" w:hAnsi="Times New Roman" w:cs="Times New Roman"/>
          <w:sz w:val="28"/>
          <w:szCs w:val="20"/>
          <w:lang w:eastAsia="ru-RU"/>
        </w:rPr>
      </w:pPr>
    </w:p>
    <w:p w:rsidR="007004EC" w:rsidRPr="007004EC" w:rsidRDefault="007004EC" w:rsidP="007004EC">
      <w:pPr>
        <w:spacing w:after="120" w:line="240" w:lineRule="auto"/>
        <w:ind w:right="-142"/>
        <w:jc w:val="center"/>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 xml:space="preserve">________   2019 года </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 xml:space="preserve"> На основании статьи 154 Бюджетного кодекса Российской Федерации Совет депутатов муниципального образования «Балезинский район» РЕШАЕТ:</w:t>
      </w:r>
    </w:p>
    <w:p w:rsidR="007004EC" w:rsidRPr="007004EC" w:rsidRDefault="007004EC" w:rsidP="007004EC">
      <w:pPr>
        <w:spacing w:after="120" w:line="240" w:lineRule="auto"/>
        <w:ind w:right="-142" w:firstLine="567"/>
        <w:jc w:val="both"/>
        <w:rPr>
          <w:rFonts w:ascii="Times New Roman" w:eastAsia="Times New Roman" w:hAnsi="Times New Roman" w:cs="Times New Roman"/>
          <w:b/>
          <w:sz w:val="28"/>
          <w:szCs w:val="20"/>
          <w:lang w:eastAsia="ru-RU"/>
        </w:rPr>
      </w:pPr>
      <w:r w:rsidRPr="007004EC">
        <w:rPr>
          <w:rFonts w:ascii="Times New Roman" w:eastAsia="Times New Roman" w:hAnsi="Times New Roman" w:cs="Times New Roman"/>
          <w:b/>
          <w:sz w:val="28"/>
          <w:szCs w:val="20"/>
          <w:lang w:eastAsia="ru-RU"/>
        </w:rPr>
        <w:t>1. Внести в решение от 13 декабря 2018 года № 28-203 «О бюджете муниципального образования «Балезинский район» на 2019 год и на плановый период 2020 и 2021 годов» следующие изменения:</w:t>
      </w:r>
    </w:p>
    <w:p w:rsidR="007004EC" w:rsidRPr="007004EC" w:rsidRDefault="007004EC" w:rsidP="007004EC">
      <w:pPr>
        <w:spacing w:after="120" w:line="240" w:lineRule="auto"/>
        <w:ind w:right="-142" w:firstLine="567"/>
        <w:jc w:val="both"/>
        <w:rPr>
          <w:rFonts w:ascii="Times New Roman" w:eastAsia="Times New Roman" w:hAnsi="Times New Roman" w:cs="Times New Roman"/>
          <w:b/>
          <w:sz w:val="28"/>
          <w:szCs w:val="20"/>
          <w:lang w:eastAsia="ru-RU"/>
        </w:rPr>
      </w:pPr>
      <w:r w:rsidRPr="007004EC">
        <w:rPr>
          <w:rFonts w:ascii="Times New Roman" w:eastAsia="Times New Roman" w:hAnsi="Times New Roman" w:cs="Times New Roman"/>
          <w:b/>
          <w:sz w:val="28"/>
          <w:szCs w:val="20"/>
          <w:lang w:eastAsia="ru-RU"/>
        </w:rPr>
        <w:t>1) пункт 1 статьи 1 изложить в следующей редакции:</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«1. Утвердить основные характеристики бюджета муниципального образования «Балезинский район» на 2019 год:</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1) прогнозируемый общий объем доходов на 2019 год согласно классификации доходов бюджетов Российской  Федерации в сумме 903 270 320,46 рублей, в том числе объем безвозмездных поступлений в сумме 628 811 320,46 рублей, из них объем межбюджетных трансфертов, получаемых из бюджетов бюджетной системы Российской Федерации, в сумме 627 373 820,46 рублей согласно приложению 1 к настоящему Решению;</w:t>
      </w:r>
      <w:proofErr w:type="gramEnd"/>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2) общий объем расходов бюджета муниципального образования «Балезинский район» в сумме 914 086 835,34 рублей;</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lastRenderedPageBreak/>
        <w:t>3) верхний предел муниципального долга муниципального образования «Балезинский район» на 1 января 2020 года в сумме 72 469 053,86 рублей, в том числе верхний предел долга по муниципальным гарантиям муниципального образования «Балезинский район» в сумме 0 рублей;</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4) предельный объем муниципального долга муниципального образования «Балезинский район» в сумме  137 716 702,01 рублей;</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5) дефицит бюджета муниципального образования «Балезинский район» в сумме 10 816 514,88 рублей</w:t>
      </w:r>
      <w:proofErr w:type="gramStart"/>
      <w:r w:rsidRPr="007004EC">
        <w:rPr>
          <w:rFonts w:ascii="Times New Roman" w:eastAsia="Times New Roman" w:hAnsi="Times New Roman" w:cs="Times New Roman"/>
          <w:sz w:val="28"/>
          <w:szCs w:val="20"/>
          <w:lang w:eastAsia="ru-RU"/>
        </w:rPr>
        <w:t>.»;</w:t>
      </w:r>
      <w:proofErr w:type="gramEnd"/>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b/>
          <w:sz w:val="28"/>
          <w:szCs w:val="20"/>
          <w:lang w:eastAsia="ru-RU"/>
        </w:rPr>
        <w:t>2)</w:t>
      </w:r>
      <w:r w:rsidRPr="007004EC">
        <w:rPr>
          <w:rFonts w:ascii="Times New Roman" w:eastAsia="Times New Roman" w:hAnsi="Times New Roman" w:cs="Times New Roman"/>
          <w:sz w:val="28"/>
          <w:szCs w:val="20"/>
          <w:lang w:eastAsia="ru-RU"/>
        </w:rPr>
        <w:t xml:space="preserve"> </w:t>
      </w:r>
      <w:r w:rsidRPr="007004EC">
        <w:rPr>
          <w:rFonts w:ascii="Times New Roman" w:eastAsia="Times New Roman" w:hAnsi="Times New Roman" w:cs="Times New Roman"/>
          <w:b/>
          <w:sz w:val="28"/>
          <w:szCs w:val="20"/>
          <w:lang w:eastAsia="ru-RU"/>
        </w:rPr>
        <w:t>подпункты 1, 2 пункта 2 статьи 1 изложить в следующей редакции:</w:t>
      </w:r>
    </w:p>
    <w:p w:rsidR="007004EC" w:rsidRPr="007004EC" w:rsidRDefault="007004EC" w:rsidP="007004EC">
      <w:pPr>
        <w:tabs>
          <w:tab w:val="left" w:pos="709"/>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7004EC">
        <w:rPr>
          <w:rFonts w:ascii="Times New Roman" w:eastAsia="Times New Roman" w:hAnsi="Times New Roman" w:cs="Times New Roman"/>
          <w:sz w:val="28"/>
          <w:szCs w:val="28"/>
          <w:lang w:eastAsia="ru-RU"/>
        </w:rPr>
        <w:t>1) прогнозируемый общий объем доходов бюджета муниципального образования «Балезинский район» на 2020 год в сумме 863 477 200,00 рублей, в том числе объем безвозмездных поступлений в сумме 574 922 200,00 рублей, из них объем межбюджетных трансфертов, получаемых из бюджетов бюджетной системы Российской Федерации, в сумме 574 922 200,00 рублей, и на 2021 год в сумме 881 145 200,00 рублей, в</w:t>
      </w:r>
      <w:proofErr w:type="gramEnd"/>
      <w:r w:rsidRPr="007004EC">
        <w:rPr>
          <w:rFonts w:ascii="Times New Roman" w:eastAsia="Times New Roman" w:hAnsi="Times New Roman" w:cs="Times New Roman"/>
          <w:sz w:val="28"/>
          <w:szCs w:val="28"/>
          <w:lang w:eastAsia="ru-RU"/>
        </w:rPr>
        <w:t xml:space="preserve"> том числе объем безвозмездных поступлений в сумме 575 420 200,00 рублей, из них объем межбюджетных трансфертов, получаемых из бюджетов бюджетной системы Российской Федерации, в сумме 575 420 200,00 рублей;</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8"/>
          <w:lang w:eastAsia="ru-RU"/>
        </w:rPr>
      </w:pPr>
      <w:proofErr w:type="gramStart"/>
      <w:r w:rsidRPr="007004EC">
        <w:rPr>
          <w:rFonts w:ascii="Times New Roman" w:eastAsia="Times New Roman" w:hAnsi="Times New Roman" w:cs="Times New Roman"/>
          <w:sz w:val="28"/>
          <w:szCs w:val="28"/>
          <w:lang w:eastAsia="ru-RU"/>
        </w:rPr>
        <w:t>2) общий объем расходов бюджета муниципального образования «Балезинский район» на 2020 год в сумме 863 477 200,00 рублей, в том числе условно утвержденные расходы в сумме 8 900 000 рублей, и на 2021 год в сумме 881 145 200,00 рублей, в том числе условно утвержденные расходы в сумме 18 576 600 рублей;»;</w:t>
      </w:r>
      <w:proofErr w:type="gramEnd"/>
    </w:p>
    <w:p w:rsidR="007004EC" w:rsidRPr="007004EC" w:rsidRDefault="007004EC" w:rsidP="007004EC">
      <w:pPr>
        <w:spacing w:after="120" w:line="240" w:lineRule="auto"/>
        <w:ind w:right="-142" w:firstLine="567"/>
        <w:jc w:val="both"/>
        <w:rPr>
          <w:rFonts w:ascii="Times New Roman" w:eastAsia="Times New Roman" w:hAnsi="Times New Roman" w:cs="Times New Roman"/>
          <w:b/>
          <w:sz w:val="28"/>
          <w:szCs w:val="20"/>
          <w:lang w:eastAsia="ru-RU"/>
        </w:rPr>
      </w:pPr>
      <w:r w:rsidRPr="007004EC">
        <w:rPr>
          <w:rFonts w:ascii="Times New Roman" w:eastAsia="Times New Roman" w:hAnsi="Times New Roman" w:cs="Times New Roman"/>
          <w:b/>
          <w:sz w:val="28"/>
          <w:szCs w:val="20"/>
          <w:lang w:eastAsia="ru-RU"/>
        </w:rPr>
        <w:t>3) статью 8 изложить в следующей редакции:</w:t>
      </w:r>
    </w:p>
    <w:p w:rsidR="007004EC" w:rsidRPr="007004EC" w:rsidRDefault="007004EC" w:rsidP="007004EC">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7004EC">
        <w:rPr>
          <w:rFonts w:ascii="Times New Roman" w:eastAsia="Times New Roman" w:hAnsi="Times New Roman" w:cs="Times New Roman"/>
          <w:sz w:val="28"/>
          <w:szCs w:val="28"/>
          <w:lang w:eastAsia="ru-RU"/>
        </w:rPr>
        <w:t xml:space="preserve">«Статья 8. </w:t>
      </w:r>
      <w:r w:rsidRPr="007004EC">
        <w:rPr>
          <w:rFonts w:ascii="Times New Roman" w:eastAsia="Times New Roman" w:hAnsi="Times New Roman" w:cs="Times New Roman"/>
          <w:b/>
          <w:sz w:val="28"/>
          <w:szCs w:val="28"/>
          <w:lang w:eastAsia="ru-RU"/>
        </w:rPr>
        <w:t>Бюджетные ассигнования дорожного фонда муниципального образования «Балезинский район»</w:t>
      </w:r>
    </w:p>
    <w:p w:rsidR="007004EC" w:rsidRPr="007004EC" w:rsidRDefault="007004EC" w:rsidP="007004EC">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7004EC" w:rsidRPr="007004EC" w:rsidRDefault="007004EC" w:rsidP="007004EC">
      <w:pPr>
        <w:tabs>
          <w:tab w:val="left" w:pos="709"/>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004EC">
        <w:rPr>
          <w:rFonts w:ascii="Times New Roman" w:eastAsia="Times New Roman" w:hAnsi="Times New Roman" w:cs="Times New Roman"/>
          <w:sz w:val="28"/>
          <w:szCs w:val="28"/>
          <w:lang w:eastAsia="ru-RU"/>
        </w:rPr>
        <w:t>1. Утвердить объем бюджетных ассигнований дорожного фонда муниципального образования «Балезинский район» на 2019 год в сумме 27 298 438,00 рублей, на 2020 год в сумме 27 405 200,00 рублей, на 2021 год в сумме 27 793 800,00 рублей.</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8"/>
          <w:lang w:eastAsia="ru-RU"/>
        </w:rPr>
        <w:t>2. Утвердить распределение бюджетных ассигнований дорожного фонда муниципального образования «Балезинский район» на 2019 год согласно приложению 10 к настоящему Решению</w:t>
      </w:r>
      <w:proofErr w:type="gramStart"/>
      <w:r w:rsidRPr="007004EC">
        <w:rPr>
          <w:rFonts w:ascii="Times New Roman" w:eastAsia="Times New Roman" w:hAnsi="Times New Roman" w:cs="Times New Roman"/>
          <w:sz w:val="28"/>
          <w:szCs w:val="28"/>
          <w:lang w:eastAsia="ru-RU"/>
        </w:rPr>
        <w:t>.»;</w:t>
      </w:r>
    </w:p>
    <w:p w:rsidR="007004EC" w:rsidRPr="007004EC" w:rsidRDefault="007004EC" w:rsidP="007004EC">
      <w:pPr>
        <w:spacing w:after="120" w:line="240" w:lineRule="auto"/>
        <w:ind w:right="-142" w:firstLine="567"/>
        <w:jc w:val="both"/>
        <w:rPr>
          <w:rFonts w:ascii="Times New Roman" w:eastAsia="Times New Roman" w:hAnsi="Times New Roman" w:cs="Times New Roman"/>
          <w:b/>
          <w:sz w:val="28"/>
          <w:szCs w:val="20"/>
          <w:lang w:eastAsia="ru-RU"/>
        </w:rPr>
      </w:pPr>
      <w:proofErr w:type="gramEnd"/>
      <w:r w:rsidRPr="007004EC">
        <w:rPr>
          <w:rFonts w:ascii="Times New Roman" w:eastAsia="Times New Roman" w:hAnsi="Times New Roman" w:cs="Times New Roman"/>
          <w:b/>
          <w:sz w:val="28"/>
          <w:szCs w:val="20"/>
          <w:lang w:eastAsia="ru-RU"/>
        </w:rPr>
        <w:t>4) статью 21 изложить в следующей редакции:</w:t>
      </w:r>
    </w:p>
    <w:p w:rsidR="007004EC" w:rsidRPr="007004EC" w:rsidRDefault="007004EC" w:rsidP="007004EC">
      <w:pPr>
        <w:tabs>
          <w:tab w:val="left" w:pos="709"/>
        </w:tabs>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7004EC">
        <w:rPr>
          <w:rFonts w:ascii="Times New Roman" w:eastAsia="Times New Roman" w:hAnsi="Times New Roman" w:cs="Times New Roman"/>
          <w:sz w:val="28"/>
          <w:szCs w:val="28"/>
          <w:lang w:eastAsia="ru-RU"/>
        </w:rPr>
        <w:t xml:space="preserve">«Статья 21. </w:t>
      </w:r>
      <w:r w:rsidRPr="007004EC">
        <w:rPr>
          <w:rFonts w:ascii="Times New Roman" w:eastAsia="Times New Roman" w:hAnsi="Times New Roman" w:cs="Times New Roman"/>
          <w:b/>
          <w:sz w:val="28"/>
          <w:szCs w:val="28"/>
          <w:lang w:eastAsia="ru-RU"/>
        </w:rPr>
        <w:t>Особенности исполнения бюджета муниципального образования «Балезинский район»</w:t>
      </w:r>
    </w:p>
    <w:p w:rsidR="007004EC" w:rsidRPr="007004EC" w:rsidRDefault="007004EC" w:rsidP="007004EC">
      <w:pPr>
        <w:tabs>
          <w:tab w:val="left" w:pos="709"/>
        </w:tabs>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rsidR="007004EC" w:rsidRPr="007004EC" w:rsidRDefault="007004EC" w:rsidP="007004EC">
      <w:pPr>
        <w:tabs>
          <w:tab w:val="left" w:pos="709"/>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004EC">
        <w:rPr>
          <w:rFonts w:ascii="Times New Roman" w:eastAsia="Times New Roman" w:hAnsi="Times New Roman" w:cs="Times New Roman"/>
          <w:sz w:val="28"/>
          <w:szCs w:val="28"/>
          <w:lang w:eastAsia="ru-RU"/>
        </w:rPr>
        <w:t xml:space="preserve">1.  Установить, что в соответствии с пунктом 3 статьи 217 Бюджетного кодекса Российской Федерации основанием для внесения в 2019 году изменений в показатели сводной бюджетной росписи бюджета </w:t>
      </w:r>
      <w:r w:rsidRPr="007004EC">
        <w:rPr>
          <w:rFonts w:ascii="Times New Roman" w:eastAsia="Times New Roman" w:hAnsi="Times New Roman" w:cs="Times New Roman"/>
          <w:sz w:val="28"/>
          <w:szCs w:val="28"/>
          <w:lang w:eastAsia="ru-RU"/>
        </w:rPr>
        <w:lastRenderedPageBreak/>
        <w:t>муниципального образования «Балезинский район» является распределение зарезервированных в составе утвержденных статьей 4 настоящего Решения:</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1)  бюджетных ассигнований в объеме  до 60 000 рублей, предусмотренных по подразделу «Резервные фонды» раздела «Общегосударственные вопросы» классификации расходов бюджета на финансирование расходов, предусмотренных Положением о резервном фонде Администрации муниципального образования «Балезинский район»;</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2) бюджетных ассигнований в объеме до 2 160 500 рублей, предусмотренных по подразделу «Другие общегосударственные вопросы» раздела «Общегосударственные вопросы» классификации расходов бюджета, предусмотренных на повышение заработной платы по решению Администрации муниципального образования «Балезинский район».</w:t>
      </w:r>
    </w:p>
    <w:p w:rsidR="007004EC" w:rsidRPr="007004EC" w:rsidRDefault="007004EC" w:rsidP="007004EC">
      <w:pPr>
        <w:tabs>
          <w:tab w:val="left" w:pos="709"/>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004EC">
        <w:rPr>
          <w:rFonts w:ascii="Times New Roman" w:eastAsia="Times New Roman" w:hAnsi="Times New Roman" w:cs="Times New Roman"/>
          <w:sz w:val="28"/>
          <w:szCs w:val="28"/>
          <w:lang w:eastAsia="ru-RU"/>
        </w:rPr>
        <w:t xml:space="preserve">2. </w:t>
      </w:r>
      <w:proofErr w:type="gramStart"/>
      <w:r w:rsidRPr="007004EC">
        <w:rPr>
          <w:rFonts w:ascii="Times New Roman" w:eastAsia="Times New Roman" w:hAnsi="Times New Roman" w:cs="Times New Roman"/>
          <w:sz w:val="28"/>
          <w:szCs w:val="28"/>
          <w:lang w:eastAsia="ru-RU"/>
        </w:rPr>
        <w:t>Установить, что в соответствии с пунктом 8 статьи 217 Бюджетного кодекса Российской Федерации дополнительными основаниями для внесения в 2019 году изменений в показатели сводной бюджетной росписи бюджета  муниципального образования «Балезинский район», связанными с особенностями исполнения бюджета муниципального образования «Балезинский район» и (или) перераспределения бюджетных ассигнований между главными распорядителями средств бюджета муниципального образования «Балезинский район», являются:</w:t>
      </w:r>
      <w:proofErr w:type="gramEnd"/>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w:t>
      </w:r>
      <w:proofErr w:type="gramEnd"/>
      <w:r w:rsidRPr="007004EC">
        <w:rPr>
          <w:rFonts w:ascii="Times New Roman" w:eastAsia="Times New Roman" w:hAnsi="Times New Roman" w:cs="Times New Roman"/>
          <w:sz w:val="28"/>
          <w:szCs w:val="20"/>
          <w:lang w:eastAsia="ru-RU"/>
        </w:rPr>
        <w:t xml:space="preserve"> муниципального образования «Балезинский район»);</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2) приведение кодов бюджетной классификации расходов бюджета муниципального образования «Балезинский район» и источников внутреннего финансирования дефицита бюджета муниципального образования «Балезинский район» в соответствии с законодательством Российской Федерации;</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3) уточнение источников внутреннего финансирования дефицита бюджета муниципального образования «Балезинский район»  в случае осуществления выплат на погашение долговых обязательств муниципального образования «Балезинский район» и (или) перераспределения бюджетных ассигнований между видами источников внутреннего финансирования дефицита бюджета муниципального образования «Балезинский район» в пределах общего объема бюджетных ассигнований по источникам внутреннего финансирования дефицита бюджета муниципального образования «Балезинский район»;</w:t>
      </w:r>
      <w:proofErr w:type="gramEnd"/>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lastRenderedPageBreak/>
        <w:t>4) перераспределение бюджетных ассигнований между разделами, подразделами, целевыми статьями, видами расходов классификации расходов бюджетов бюджетной системы Российской Федерации при принятии Управлением финансов Администрации муниципального образования «Балезинский район»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Балезинском районе из бюджета муниципального образования «Балезинский район»;</w:t>
      </w:r>
      <w:proofErr w:type="gramEnd"/>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 xml:space="preserve">5) перераспределение бюджетных ассигнований на сумму средств, необходимых для выполнения условий </w:t>
      </w:r>
      <w:proofErr w:type="spellStart"/>
      <w:r w:rsidRPr="007004EC">
        <w:rPr>
          <w:rFonts w:ascii="Times New Roman" w:eastAsia="Times New Roman" w:hAnsi="Times New Roman" w:cs="Times New Roman"/>
          <w:sz w:val="28"/>
          <w:szCs w:val="20"/>
          <w:lang w:eastAsia="ru-RU"/>
        </w:rPr>
        <w:t>софинансирования</w:t>
      </w:r>
      <w:proofErr w:type="spellEnd"/>
      <w:r w:rsidRPr="007004EC">
        <w:rPr>
          <w:rFonts w:ascii="Times New Roman" w:eastAsia="Times New Roman" w:hAnsi="Times New Roman" w:cs="Times New Roman"/>
          <w:sz w:val="28"/>
          <w:szCs w:val="20"/>
          <w:lang w:eastAsia="ru-RU"/>
        </w:rPr>
        <w:t>, установленных для получения межбюджетных трансфертов, предоставляемых бюджету муниципального образования «Балезинский район»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«Балезинский район»;</w:t>
      </w:r>
      <w:proofErr w:type="gramEnd"/>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6)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осуществления уплаты штрафов (пеней), налогов (сборов) в бюджеты бюджетной системы Российской Федерации, оплаты судебных издержек, выплат, связанных с исполнением судебных актов</w:t>
      </w:r>
      <w:proofErr w:type="gramEnd"/>
      <w:r w:rsidRPr="007004EC">
        <w:rPr>
          <w:rFonts w:ascii="Times New Roman" w:eastAsia="Times New Roman" w:hAnsi="Times New Roman" w:cs="Times New Roman"/>
          <w:sz w:val="28"/>
          <w:szCs w:val="20"/>
          <w:lang w:eastAsia="ru-RU"/>
        </w:rPr>
        <w:t xml:space="preserve">, </w:t>
      </w:r>
      <w:proofErr w:type="gramStart"/>
      <w:r w:rsidRPr="007004EC">
        <w:rPr>
          <w:rFonts w:ascii="Times New Roman" w:eastAsia="Times New Roman" w:hAnsi="Times New Roman" w:cs="Times New Roman"/>
          <w:sz w:val="28"/>
          <w:szCs w:val="20"/>
          <w:lang w:eastAsia="ru-RU"/>
        </w:rPr>
        <w:t>предусматривающих</w:t>
      </w:r>
      <w:proofErr w:type="gramEnd"/>
      <w:r w:rsidRPr="007004EC">
        <w:rPr>
          <w:rFonts w:ascii="Times New Roman" w:eastAsia="Times New Roman" w:hAnsi="Times New Roman" w:cs="Times New Roman"/>
          <w:sz w:val="28"/>
          <w:szCs w:val="20"/>
          <w:lang w:eastAsia="ru-RU"/>
        </w:rPr>
        <w:t xml:space="preserve"> обращение взыскания на средства бюджета муниципального образования «Балезинский район»;</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7)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(выполнение работ) и субсидий на иные цели, предусмотренных главному распорядителю средств бюджета муниципального образования «Балезинский район, в</w:t>
      </w:r>
      <w:proofErr w:type="gramEnd"/>
      <w:r w:rsidRPr="007004EC">
        <w:rPr>
          <w:rFonts w:ascii="Times New Roman" w:eastAsia="Times New Roman" w:hAnsi="Times New Roman" w:cs="Times New Roman"/>
          <w:sz w:val="28"/>
          <w:szCs w:val="20"/>
          <w:lang w:eastAsia="ru-RU"/>
        </w:rPr>
        <w:t xml:space="preserve"> том числе в связи с изменением объема муниципального задания;</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 xml:space="preserve">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предусмотренных главному распорядителю средств бюджета муниципального образования «Балезинский район», в случае изменения типа муниципальных учреждений или создания новых муниципальных учреждений муниципального </w:t>
      </w:r>
      <w:r w:rsidRPr="007004EC">
        <w:rPr>
          <w:rFonts w:ascii="Times New Roman" w:eastAsia="Times New Roman" w:hAnsi="Times New Roman" w:cs="Times New Roman"/>
          <w:sz w:val="28"/>
          <w:szCs w:val="20"/>
          <w:lang w:eastAsia="ru-RU"/>
        </w:rPr>
        <w:lastRenderedPageBreak/>
        <w:t>образования «Балезинский район», в отношений которых указанные главные распорядители средств бюджета муниципального образования</w:t>
      </w:r>
      <w:proofErr w:type="gramEnd"/>
      <w:r w:rsidRPr="007004EC">
        <w:rPr>
          <w:rFonts w:ascii="Times New Roman" w:eastAsia="Times New Roman" w:hAnsi="Times New Roman" w:cs="Times New Roman"/>
          <w:sz w:val="28"/>
          <w:szCs w:val="20"/>
          <w:lang w:eastAsia="ru-RU"/>
        </w:rPr>
        <w:t xml:space="preserve"> «Балезинский район» осуществляют функции и полномочия учредителя;</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 xml:space="preserve">9)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«Балезинский район» на реализацию муниципальной программы муниципального образования «Балезинский район» в случае уточнения мероприятий муниципальной программы муниципального образования Балезинский район» и изменения целевой статьи в части направления расходов.  </w:t>
      </w:r>
    </w:p>
    <w:p w:rsidR="007004EC" w:rsidRPr="007004EC" w:rsidRDefault="007004EC" w:rsidP="007004EC">
      <w:pPr>
        <w:spacing w:after="120" w:line="240" w:lineRule="auto"/>
        <w:ind w:right="-142" w:firstLine="567"/>
        <w:jc w:val="both"/>
        <w:rPr>
          <w:rFonts w:ascii="Times New Roman" w:eastAsia="Times New Roman" w:hAnsi="Times New Roman" w:cs="Times New Roman"/>
          <w:sz w:val="28"/>
          <w:szCs w:val="28"/>
          <w:lang w:eastAsia="ru-RU"/>
        </w:rPr>
      </w:pPr>
      <w:r w:rsidRPr="007004EC">
        <w:rPr>
          <w:rFonts w:ascii="Times New Roman" w:eastAsia="Times New Roman" w:hAnsi="Times New Roman" w:cs="Times New Roman"/>
          <w:sz w:val="28"/>
          <w:szCs w:val="20"/>
          <w:lang w:eastAsia="ru-RU"/>
        </w:rPr>
        <w:t xml:space="preserve">10) перераспределение бюджетных ассигнований между разделами, подразделами, целевыми статьями, видами </w:t>
      </w:r>
      <w:proofErr w:type="gramStart"/>
      <w:r w:rsidRPr="007004EC">
        <w:rPr>
          <w:rFonts w:ascii="Times New Roman" w:eastAsia="Times New Roman" w:hAnsi="Times New Roman" w:cs="Times New Roman"/>
          <w:sz w:val="28"/>
          <w:szCs w:val="20"/>
          <w:lang w:eastAsia="ru-RU"/>
        </w:rPr>
        <w:t>расходов классификации расходов бюджетов бюджетной системы Российской Федерации</w:t>
      </w:r>
      <w:proofErr w:type="gramEnd"/>
      <w:r w:rsidRPr="007004EC">
        <w:rPr>
          <w:rFonts w:ascii="Times New Roman" w:eastAsia="Times New Roman" w:hAnsi="Times New Roman" w:cs="Times New Roman"/>
          <w:sz w:val="28"/>
          <w:szCs w:val="20"/>
          <w:lang w:eastAsia="ru-RU"/>
        </w:rPr>
        <w:t xml:space="preserve"> </w:t>
      </w:r>
      <w:r w:rsidRPr="007004EC">
        <w:rPr>
          <w:rFonts w:ascii="Times New Roman" w:eastAsia="Times New Roman" w:hAnsi="Times New Roman" w:cs="Times New Roman"/>
          <w:sz w:val="28"/>
          <w:szCs w:val="28"/>
          <w:lang w:eastAsia="ru-RU"/>
        </w:rPr>
        <w:t>на плановый период 2020 и 2021 годов.</w:t>
      </w:r>
    </w:p>
    <w:p w:rsidR="007004EC" w:rsidRPr="007004EC" w:rsidRDefault="007004EC" w:rsidP="007004E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004EC">
        <w:rPr>
          <w:rFonts w:ascii="Times New Roman" w:eastAsia="Times New Roman" w:hAnsi="Times New Roman" w:cs="Times New Roman"/>
          <w:sz w:val="28"/>
          <w:szCs w:val="28"/>
          <w:lang w:eastAsia="ru-RU"/>
        </w:rPr>
        <w:t xml:space="preserve">Основание, предусмотренное настоящим подпунктом, применяется только в случае, если невозможно применить другие основания, предусмотренные пунктом </w:t>
      </w:r>
      <w:hyperlink r:id="rId6" w:history="1">
        <w:r w:rsidRPr="007004EC">
          <w:rPr>
            <w:rFonts w:ascii="Times New Roman" w:eastAsia="Times New Roman" w:hAnsi="Times New Roman" w:cs="Times New Roman"/>
            <w:color w:val="0000FF"/>
            <w:sz w:val="28"/>
            <w:szCs w:val="28"/>
            <w:lang w:eastAsia="ru-RU"/>
          </w:rPr>
          <w:t>2</w:t>
        </w:r>
      </w:hyperlink>
      <w:r w:rsidRPr="007004EC">
        <w:rPr>
          <w:rFonts w:ascii="Times New Roman" w:eastAsia="Times New Roman" w:hAnsi="Times New Roman" w:cs="Times New Roman"/>
          <w:sz w:val="28"/>
          <w:szCs w:val="28"/>
          <w:lang w:eastAsia="ru-RU"/>
        </w:rPr>
        <w:t xml:space="preserve"> настоящей статьи.</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3. Установить, что не использованные по стоянию на 1 января 2019 года остатки межбюджетных трансфертов, предоставляемых из бюджета муниципального образования «Балезинский район» бюджетам сельских поселений в Балезинском районе, имеющих целевое назначение, подлежат возврату в доход бюджета муниципального образования «Балезинский район» в течение первых пятнадцати рабочих дней 2019 года.</w:t>
      </w:r>
    </w:p>
    <w:p w:rsidR="007004EC" w:rsidRPr="007004EC" w:rsidRDefault="007004EC" w:rsidP="007004EC">
      <w:pPr>
        <w:spacing w:after="0" w:line="240" w:lineRule="auto"/>
        <w:ind w:firstLine="540"/>
        <w:jc w:val="both"/>
        <w:rPr>
          <w:rFonts w:ascii="Times New Roman" w:eastAsia="Times New Roman" w:hAnsi="Times New Roman" w:cs="Times New Roman"/>
          <w:sz w:val="28"/>
          <w:szCs w:val="20"/>
          <w:lang w:eastAsia="ru-RU"/>
        </w:rPr>
      </w:pPr>
      <w:proofErr w:type="gramStart"/>
      <w:r w:rsidRPr="007004EC">
        <w:rPr>
          <w:rFonts w:ascii="Times New Roman" w:eastAsia="Times New Roman" w:hAnsi="Times New Roman" w:cs="Times New Roman"/>
          <w:sz w:val="28"/>
          <w:szCs w:val="20"/>
          <w:lang w:eastAsia="ru-RU"/>
        </w:rPr>
        <w:t>В соответствии с решением главного администратора средств бюджета муниципального образования «Балезинский район» о наличии потребности в межбюджетных трансфертах, имеющих целевое назначение, не использованных в отчетном финансовом году, средства в объеме, не превышающем остатка указанных межбюджетных трансфертов, могут быть возвращены в 2019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w:t>
      </w:r>
      <w:proofErr w:type="gramEnd"/>
      <w:r w:rsidRPr="007004EC">
        <w:rPr>
          <w:rFonts w:ascii="Times New Roman" w:eastAsia="Times New Roman" w:hAnsi="Times New Roman" w:cs="Times New Roman"/>
          <w:sz w:val="28"/>
          <w:szCs w:val="20"/>
          <w:lang w:eastAsia="ru-RU"/>
        </w:rPr>
        <w:t xml:space="preserve"> трансфертов</w:t>
      </w:r>
      <w:proofErr w:type="gramStart"/>
      <w:r w:rsidRPr="007004EC">
        <w:rPr>
          <w:rFonts w:ascii="Times New Roman" w:eastAsia="Times New Roman" w:hAnsi="Times New Roman" w:cs="Times New Roman"/>
          <w:sz w:val="28"/>
          <w:szCs w:val="20"/>
          <w:lang w:eastAsia="ru-RU"/>
        </w:rPr>
        <w:t xml:space="preserve">.».                      </w:t>
      </w:r>
      <w:proofErr w:type="gramEnd"/>
    </w:p>
    <w:p w:rsidR="007004EC" w:rsidRPr="007004EC" w:rsidRDefault="007004EC" w:rsidP="007004EC">
      <w:pPr>
        <w:spacing w:after="120" w:line="240" w:lineRule="auto"/>
        <w:ind w:right="-142" w:firstLine="567"/>
        <w:jc w:val="both"/>
        <w:rPr>
          <w:rFonts w:ascii="Times New Roman" w:eastAsia="Times New Roman" w:hAnsi="Times New Roman" w:cs="Times New Roman"/>
          <w:b/>
          <w:sz w:val="28"/>
          <w:szCs w:val="20"/>
          <w:lang w:eastAsia="ru-RU"/>
        </w:rPr>
      </w:pPr>
    </w:p>
    <w:p w:rsidR="007004EC" w:rsidRPr="007004EC" w:rsidRDefault="007004EC" w:rsidP="007004EC">
      <w:pPr>
        <w:spacing w:after="120" w:line="240" w:lineRule="auto"/>
        <w:ind w:right="-142" w:firstLine="567"/>
        <w:jc w:val="both"/>
        <w:rPr>
          <w:rFonts w:ascii="Times New Roman" w:eastAsia="Times New Roman" w:hAnsi="Times New Roman" w:cs="Times New Roman"/>
          <w:b/>
          <w:sz w:val="28"/>
          <w:szCs w:val="20"/>
          <w:lang w:eastAsia="ru-RU"/>
        </w:rPr>
      </w:pPr>
      <w:r w:rsidRPr="007004EC">
        <w:rPr>
          <w:rFonts w:ascii="Times New Roman" w:eastAsia="Times New Roman" w:hAnsi="Times New Roman" w:cs="Times New Roman"/>
          <w:b/>
          <w:sz w:val="28"/>
          <w:szCs w:val="20"/>
          <w:lang w:eastAsia="ru-RU"/>
        </w:rPr>
        <w:t xml:space="preserve">2. Приложения 1, 2, 6, 7, 8, 10 к решению от 13 декабря 2018 года        № 28-203 «О бюджете муниципального образования «Балезинский район» на 2019 год и на плановый период 2020 и 2021 годов» изложить в новой редакции согласно приложению к настоящему Решению. </w:t>
      </w:r>
    </w:p>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Председатель Совета депутатов</w:t>
      </w:r>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 xml:space="preserve">МО «Балезинский район»                                                           </w:t>
      </w:r>
      <w:proofErr w:type="spellStart"/>
      <w:r w:rsidRPr="007004EC">
        <w:rPr>
          <w:rFonts w:ascii="Times New Roman" w:eastAsia="Times New Roman" w:hAnsi="Times New Roman" w:cs="Times New Roman"/>
          <w:sz w:val="28"/>
          <w:szCs w:val="20"/>
          <w:lang w:eastAsia="ru-RU"/>
        </w:rPr>
        <w:t>Н.В.Бабинцев</w:t>
      </w:r>
      <w:proofErr w:type="spellEnd"/>
    </w:p>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Проект Решения вносит:</w:t>
      </w:r>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 xml:space="preserve">Глава муниципального образования                                     </w:t>
      </w:r>
      <w:proofErr w:type="spellStart"/>
      <w:r w:rsidRPr="007004EC">
        <w:rPr>
          <w:rFonts w:ascii="Times New Roman" w:eastAsia="Times New Roman" w:hAnsi="Times New Roman" w:cs="Times New Roman"/>
          <w:sz w:val="28"/>
          <w:szCs w:val="20"/>
          <w:lang w:eastAsia="ru-RU"/>
        </w:rPr>
        <w:t>Ю.В.Новойдарский</w:t>
      </w:r>
      <w:proofErr w:type="spellEnd"/>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lastRenderedPageBreak/>
        <w:t xml:space="preserve">Балезинский район»                                                 </w:t>
      </w:r>
    </w:p>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Согласовано:</w:t>
      </w:r>
    </w:p>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7004EC" w:rsidRPr="007004EC" w:rsidRDefault="007004EC" w:rsidP="007004EC">
      <w:pPr>
        <w:spacing w:after="0" w:line="240" w:lineRule="auto"/>
        <w:rPr>
          <w:rFonts w:ascii="Times New Roman" w:eastAsia="Times New Roman" w:hAnsi="Times New Roman" w:cs="Times New Roman"/>
          <w:sz w:val="28"/>
          <w:szCs w:val="20"/>
          <w:lang w:eastAsia="ru-RU"/>
        </w:rPr>
      </w:pPr>
      <w:proofErr w:type="spellStart"/>
      <w:r w:rsidRPr="007004EC">
        <w:rPr>
          <w:rFonts w:ascii="Times New Roman" w:eastAsia="Times New Roman" w:hAnsi="Times New Roman" w:cs="Times New Roman"/>
          <w:sz w:val="28"/>
          <w:szCs w:val="20"/>
          <w:lang w:eastAsia="ru-RU"/>
        </w:rPr>
        <w:t>Зам</w:t>
      </w:r>
      <w:proofErr w:type="gramStart"/>
      <w:r w:rsidRPr="007004EC">
        <w:rPr>
          <w:rFonts w:ascii="Times New Roman" w:eastAsia="Times New Roman" w:hAnsi="Times New Roman" w:cs="Times New Roman"/>
          <w:sz w:val="28"/>
          <w:szCs w:val="20"/>
          <w:lang w:eastAsia="ru-RU"/>
        </w:rPr>
        <w:t>.г</w:t>
      </w:r>
      <w:proofErr w:type="gramEnd"/>
      <w:r w:rsidRPr="007004EC">
        <w:rPr>
          <w:rFonts w:ascii="Times New Roman" w:eastAsia="Times New Roman" w:hAnsi="Times New Roman" w:cs="Times New Roman"/>
          <w:sz w:val="28"/>
          <w:szCs w:val="20"/>
          <w:lang w:eastAsia="ru-RU"/>
        </w:rPr>
        <w:t>лавы</w:t>
      </w:r>
      <w:proofErr w:type="spellEnd"/>
      <w:r w:rsidRPr="007004EC">
        <w:rPr>
          <w:rFonts w:ascii="Times New Roman" w:eastAsia="Times New Roman" w:hAnsi="Times New Roman" w:cs="Times New Roman"/>
          <w:sz w:val="28"/>
          <w:szCs w:val="20"/>
          <w:lang w:eastAsia="ru-RU"/>
        </w:rPr>
        <w:t xml:space="preserve"> Администрации                                                        </w:t>
      </w:r>
      <w:proofErr w:type="spellStart"/>
      <w:r w:rsidRPr="007004EC">
        <w:rPr>
          <w:rFonts w:ascii="Times New Roman" w:eastAsia="Times New Roman" w:hAnsi="Times New Roman" w:cs="Times New Roman"/>
          <w:sz w:val="28"/>
          <w:szCs w:val="20"/>
          <w:lang w:eastAsia="ru-RU"/>
        </w:rPr>
        <w:t>И.П.Черепанова</w:t>
      </w:r>
      <w:proofErr w:type="spellEnd"/>
    </w:p>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 xml:space="preserve">Начальник правового отдела                                                     </w:t>
      </w:r>
      <w:proofErr w:type="spellStart"/>
      <w:r w:rsidRPr="007004EC">
        <w:rPr>
          <w:rFonts w:ascii="Times New Roman" w:eastAsia="Times New Roman" w:hAnsi="Times New Roman" w:cs="Times New Roman"/>
          <w:sz w:val="28"/>
          <w:szCs w:val="20"/>
          <w:lang w:eastAsia="ru-RU"/>
        </w:rPr>
        <w:t>Г.А.Касимова</w:t>
      </w:r>
      <w:proofErr w:type="spellEnd"/>
      <w:r w:rsidRPr="007004EC">
        <w:rPr>
          <w:rFonts w:ascii="Times New Roman" w:eastAsia="Times New Roman" w:hAnsi="Times New Roman" w:cs="Times New Roman"/>
          <w:sz w:val="28"/>
          <w:szCs w:val="20"/>
          <w:lang w:eastAsia="ru-RU"/>
        </w:rPr>
        <w:t xml:space="preserve">    </w:t>
      </w:r>
    </w:p>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7004EC" w:rsidRPr="007004EC" w:rsidRDefault="007004EC" w:rsidP="007004EC">
      <w:pPr>
        <w:spacing w:after="0" w:line="240" w:lineRule="auto"/>
        <w:rPr>
          <w:rFonts w:ascii="Times New Roman" w:eastAsia="Times New Roman" w:hAnsi="Times New Roman" w:cs="Times New Roman"/>
          <w:sz w:val="28"/>
          <w:szCs w:val="20"/>
          <w:lang w:eastAsia="ru-RU"/>
        </w:rPr>
      </w:pPr>
      <w:r w:rsidRPr="007004EC">
        <w:rPr>
          <w:rFonts w:ascii="Times New Roman" w:eastAsia="Times New Roman" w:hAnsi="Times New Roman" w:cs="Times New Roman"/>
          <w:sz w:val="28"/>
          <w:szCs w:val="20"/>
          <w:lang w:eastAsia="ru-RU"/>
        </w:rPr>
        <w:t xml:space="preserve">Руководитель аппарата                                                               </w:t>
      </w:r>
      <w:proofErr w:type="spellStart"/>
      <w:r w:rsidRPr="007004EC">
        <w:rPr>
          <w:rFonts w:ascii="Times New Roman" w:eastAsia="Times New Roman" w:hAnsi="Times New Roman" w:cs="Times New Roman"/>
          <w:sz w:val="28"/>
          <w:szCs w:val="20"/>
          <w:lang w:eastAsia="ru-RU"/>
        </w:rPr>
        <w:t>Е.В.Ушков</w:t>
      </w:r>
      <w:proofErr w:type="spellEnd"/>
    </w:p>
    <w:p w:rsidR="007004EC" w:rsidRPr="007004EC" w:rsidRDefault="007004EC" w:rsidP="007004EC">
      <w:pPr>
        <w:spacing w:after="0" w:line="240" w:lineRule="auto"/>
        <w:rPr>
          <w:rFonts w:ascii="Times New Roman" w:eastAsia="Times New Roman" w:hAnsi="Times New Roman" w:cs="Times New Roman"/>
          <w:sz w:val="28"/>
          <w:szCs w:val="20"/>
          <w:lang w:eastAsia="ru-RU"/>
        </w:rPr>
      </w:pPr>
    </w:p>
    <w:p w:rsidR="00977BB9" w:rsidRDefault="00977BB9"/>
    <w:sectPr w:rsidR="00977B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547"/>
    <w:rsid w:val="00000333"/>
    <w:rsid w:val="00004F58"/>
    <w:rsid w:val="0001063A"/>
    <w:rsid w:val="00045EAB"/>
    <w:rsid w:val="00053388"/>
    <w:rsid w:val="00060547"/>
    <w:rsid w:val="000814D0"/>
    <w:rsid w:val="00091072"/>
    <w:rsid w:val="000A50CE"/>
    <w:rsid w:val="000C3F60"/>
    <w:rsid w:val="000F5E5D"/>
    <w:rsid w:val="00116766"/>
    <w:rsid w:val="00120917"/>
    <w:rsid w:val="0013371A"/>
    <w:rsid w:val="00160A80"/>
    <w:rsid w:val="00163215"/>
    <w:rsid w:val="001657BB"/>
    <w:rsid w:val="0016744A"/>
    <w:rsid w:val="00194A04"/>
    <w:rsid w:val="00195CDA"/>
    <w:rsid w:val="001A185D"/>
    <w:rsid w:val="001B56B3"/>
    <w:rsid w:val="001C7420"/>
    <w:rsid w:val="001D0B99"/>
    <w:rsid w:val="001F7F0C"/>
    <w:rsid w:val="0020734C"/>
    <w:rsid w:val="00213C29"/>
    <w:rsid w:val="002405E3"/>
    <w:rsid w:val="002B23A0"/>
    <w:rsid w:val="002C4F83"/>
    <w:rsid w:val="002E0D8F"/>
    <w:rsid w:val="002F3E91"/>
    <w:rsid w:val="0030704A"/>
    <w:rsid w:val="00314FD1"/>
    <w:rsid w:val="00347A57"/>
    <w:rsid w:val="00366470"/>
    <w:rsid w:val="00384FC2"/>
    <w:rsid w:val="0038519F"/>
    <w:rsid w:val="00387762"/>
    <w:rsid w:val="003962C0"/>
    <w:rsid w:val="00396D8C"/>
    <w:rsid w:val="00396E69"/>
    <w:rsid w:val="003A2103"/>
    <w:rsid w:val="003C53C4"/>
    <w:rsid w:val="003E7061"/>
    <w:rsid w:val="00417BFD"/>
    <w:rsid w:val="00441763"/>
    <w:rsid w:val="00462395"/>
    <w:rsid w:val="00474FEA"/>
    <w:rsid w:val="00485EDF"/>
    <w:rsid w:val="00490344"/>
    <w:rsid w:val="004A2406"/>
    <w:rsid w:val="004B2EE0"/>
    <w:rsid w:val="004C2042"/>
    <w:rsid w:val="004C52DE"/>
    <w:rsid w:val="004D3DA0"/>
    <w:rsid w:val="004E007C"/>
    <w:rsid w:val="004E3A0E"/>
    <w:rsid w:val="004E5E38"/>
    <w:rsid w:val="00511C2C"/>
    <w:rsid w:val="0052476B"/>
    <w:rsid w:val="00534B25"/>
    <w:rsid w:val="00536145"/>
    <w:rsid w:val="0054450B"/>
    <w:rsid w:val="005608C4"/>
    <w:rsid w:val="00584427"/>
    <w:rsid w:val="00590792"/>
    <w:rsid w:val="005957E6"/>
    <w:rsid w:val="005B0339"/>
    <w:rsid w:val="005D3DDA"/>
    <w:rsid w:val="005F2605"/>
    <w:rsid w:val="005F374E"/>
    <w:rsid w:val="006055CD"/>
    <w:rsid w:val="00606467"/>
    <w:rsid w:val="00617A00"/>
    <w:rsid w:val="00626DEF"/>
    <w:rsid w:val="00646F16"/>
    <w:rsid w:val="006570A9"/>
    <w:rsid w:val="00662116"/>
    <w:rsid w:val="006625F8"/>
    <w:rsid w:val="00684BA7"/>
    <w:rsid w:val="006E6CA3"/>
    <w:rsid w:val="006E7D37"/>
    <w:rsid w:val="006F4085"/>
    <w:rsid w:val="007004EC"/>
    <w:rsid w:val="00723B0F"/>
    <w:rsid w:val="00754BE7"/>
    <w:rsid w:val="00762A07"/>
    <w:rsid w:val="007828D2"/>
    <w:rsid w:val="007C1B46"/>
    <w:rsid w:val="007C1C60"/>
    <w:rsid w:val="007C2127"/>
    <w:rsid w:val="007C6516"/>
    <w:rsid w:val="007D4F25"/>
    <w:rsid w:val="007F1987"/>
    <w:rsid w:val="007F31BC"/>
    <w:rsid w:val="00800F3A"/>
    <w:rsid w:val="008100EA"/>
    <w:rsid w:val="008140CF"/>
    <w:rsid w:val="00815DCE"/>
    <w:rsid w:val="008242F4"/>
    <w:rsid w:val="0082526D"/>
    <w:rsid w:val="00841A06"/>
    <w:rsid w:val="00852DB5"/>
    <w:rsid w:val="00863190"/>
    <w:rsid w:val="00877BF6"/>
    <w:rsid w:val="008B3043"/>
    <w:rsid w:val="008C2803"/>
    <w:rsid w:val="008C4D30"/>
    <w:rsid w:val="008D4BDC"/>
    <w:rsid w:val="008F4938"/>
    <w:rsid w:val="00933C01"/>
    <w:rsid w:val="0093621C"/>
    <w:rsid w:val="00977BB9"/>
    <w:rsid w:val="00984E79"/>
    <w:rsid w:val="009C699B"/>
    <w:rsid w:val="00A15208"/>
    <w:rsid w:val="00A21B2C"/>
    <w:rsid w:val="00A609D5"/>
    <w:rsid w:val="00A65C26"/>
    <w:rsid w:val="00A663F2"/>
    <w:rsid w:val="00A75CFC"/>
    <w:rsid w:val="00A95F53"/>
    <w:rsid w:val="00A96031"/>
    <w:rsid w:val="00AA1381"/>
    <w:rsid w:val="00AF1119"/>
    <w:rsid w:val="00B011B0"/>
    <w:rsid w:val="00B04824"/>
    <w:rsid w:val="00B1455E"/>
    <w:rsid w:val="00B30BCD"/>
    <w:rsid w:val="00B30D87"/>
    <w:rsid w:val="00B35CDE"/>
    <w:rsid w:val="00B4242A"/>
    <w:rsid w:val="00B531AC"/>
    <w:rsid w:val="00B5719D"/>
    <w:rsid w:val="00B631C3"/>
    <w:rsid w:val="00B6722C"/>
    <w:rsid w:val="00B74723"/>
    <w:rsid w:val="00B833F0"/>
    <w:rsid w:val="00B85F59"/>
    <w:rsid w:val="00B9029F"/>
    <w:rsid w:val="00BA5800"/>
    <w:rsid w:val="00BB6321"/>
    <w:rsid w:val="00C04643"/>
    <w:rsid w:val="00C07C50"/>
    <w:rsid w:val="00C34F64"/>
    <w:rsid w:val="00C35432"/>
    <w:rsid w:val="00C4054C"/>
    <w:rsid w:val="00C411A4"/>
    <w:rsid w:val="00C80CB1"/>
    <w:rsid w:val="00C90A95"/>
    <w:rsid w:val="00C917EC"/>
    <w:rsid w:val="00C9645E"/>
    <w:rsid w:val="00CA132F"/>
    <w:rsid w:val="00CC37A2"/>
    <w:rsid w:val="00CC4E0A"/>
    <w:rsid w:val="00CD130E"/>
    <w:rsid w:val="00CD4EF5"/>
    <w:rsid w:val="00CE054F"/>
    <w:rsid w:val="00CE56C7"/>
    <w:rsid w:val="00CF2245"/>
    <w:rsid w:val="00D0256E"/>
    <w:rsid w:val="00D335F2"/>
    <w:rsid w:val="00D76E46"/>
    <w:rsid w:val="00D77160"/>
    <w:rsid w:val="00D77AA7"/>
    <w:rsid w:val="00D82D83"/>
    <w:rsid w:val="00D969FD"/>
    <w:rsid w:val="00DA37A4"/>
    <w:rsid w:val="00DA7B1B"/>
    <w:rsid w:val="00DB29AB"/>
    <w:rsid w:val="00DB4AFE"/>
    <w:rsid w:val="00DC6563"/>
    <w:rsid w:val="00DD667B"/>
    <w:rsid w:val="00DD7EFF"/>
    <w:rsid w:val="00E02970"/>
    <w:rsid w:val="00E176BD"/>
    <w:rsid w:val="00E41BAF"/>
    <w:rsid w:val="00E50B06"/>
    <w:rsid w:val="00E60410"/>
    <w:rsid w:val="00E61F59"/>
    <w:rsid w:val="00E8239A"/>
    <w:rsid w:val="00E825F8"/>
    <w:rsid w:val="00EA01A1"/>
    <w:rsid w:val="00EB0A7E"/>
    <w:rsid w:val="00EB1067"/>
    <w:rsid w:val="00EC138F"/>
    <w:rsid w:val="00EC3268"/>
    <w:rsid w:val="00F12724"/>
    <w:rsid w:val="00F46B61"/>
    <w:rsid w:val="00F7717C"/>
    <w:rsid w:val="00F8056B"/>
    <w:rsid w:val="00F9041F"/>
    <w:rsid w:val="00FD5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4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4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4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4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F9D5AC4D04D36F52B669B4A90D8C0DC0C0C470C492D683D301F659930D2C0DAF6939D5B937ED30E360F30242FABD5FC099A25710812F3KC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1837</Words>
  <Characters>10477</Characters>
  <Application>Microsoft Office Word</Application>
  <DocSecurity>0</DocSecurity>
  <Lines>87</Lines>
  <Paragraphs>24</Paragraphs>
  <ScaleCrop>false</ScaleCrop>
  <Company/>
  <LinksUpToDate>false</LinksUpToDate>
  <CharactersWithSpaces>12290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2019-05-29T04:52:00Z</dcterms:created>
  <dcterms:modified xsi:type="dcterms:W3CDTF">2019-05-29T04:52:00Z</dcterms:modified>
</cp:coreProperties>
</file>