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BFA" w:rsidRDefault="00C14171" w:rsidP="00E47BFA">
      <w:pPr>
        <w:tabs>
          <w:tab w:val="left" w:pos="3969"/>
        </w:tabs>
        <w:ind w:firstLine="720"/>
        <w:jc w:val="center"/>
        <w:rPr>
          <w:b/>
          <w:noProof/>
          <w:sz w:val="32"/>
        </w:rPr>
      </w:pPr>
      <w:r w:rsidRPr="00E47BFA">
        <w:rPr>
          <w:b/>
          <w:noProof/>
          <w:sz w:val="32"/>
          <w:szCs w:val="22"/>
        </w:rPr>
        <w:drawing>
          <wp:inline distT="0" distB="0" distL="0" distR="0" wp14:anchorId="27402A3C" wp14:editId="63A0FF56">
            <wp:extent cx="1047750" cy="1524000"/>
            <wp:effectExtent l="0" t="0" r="0" b="0"/>
            <wp:docPr id="1" name="Рисунок 1" descr="Описание: герб балези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балезино"/>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51709" cy="1529759"/>
                    </a:xfrm>
                    <a:prstGeom prst="rect">
                      <a:avLst/>
                    </a:prstGeom>
                    <a:noFill/>
                    <a:ln>
                      <a:noFill/>
                    </a:ln>
                  </pic:spPr>
                </pic:pic>
              </a:graphicData>
            </a:graphic>
          </wp:inline>
        </w:drawing>
      </w:r>
    </w:p>
    <w:p w:rsidR="00E47BFA" w:rsidRDefault="00C14171" w:rsidP="00E47BFA">
      <w:pPr>
        <w:tabs>
          <w:tab w:val="left" w:pos="4253"/>
        </w:tabs>
        <w:ind w:firstLine="720"/>
        <w:jc w:val="right"/>
        <w:rPr>
          <w:b/>
          <w:noProof/>
          <w:sz w:val="32"/>
        </w:rPr>
      </w:pPr>
      <w:r w:rsidRPr="00E47BFA">
        <w:rPr>
          <w:b/>
          <w:noProof/>
          <w:sz w:val="32"/>
        </w:rPr>
        <w:t>П</w:t>
      </w:r>
      <w:r w:rsidR="00E47BFA">
        <w:rPr>
          <w:b/>
          <w:noProof/>
          <w:sz w:val="32"/>
        </w:rPr>
        <w:t>роект</w:t>
      </w:r>
    </w:p>
    <w:p w:rsidR="004B61D1" w:rsidRPr="004B61D1" w:rsidRDefault="004B61D1" w:rsidP="00E47BFA">
      <w:pPr>
        <w:ind w:firstLine="720"/>
        <w:jc w:val="center"/>
        <w:rPr>
          <w:b/>
          <w:noProof/>
        </w:rPr>
      </w:pPr>
      <w:r w:rsidRPr="004B61D1">
        <w:rPr>
          <w:b/>
          <w:noProof/>
        </w:rPr>
        <w:br/>
      </w:r>
      <w:r w:rsidR="00C14171">
        <w:rPr>
          <w:b/>
          <w:noProof/>
        </w:rPr>
        <w:t xml:space="preserve">        </w:t>
      </w:r>
      <w:r w:rsidRPr="00E47BFA">
        <w:rPr>
          <w:b/>
          <w:noProof/>
          <w:sz w:val="32"/>
        </w:rPr>
        <w:t>РЕШЕНИЕ</w:t>
      </w:r>
    </w:p>
    <w:p w:rsidR="004B61D1" w:rsidRPr="004B61D1" w:rsidRDefault="004B61D1" w:rsidP="004B61D1">
      <w:pPr>
        <w:ind w:firstLine="720"/>
        <w:jc w:val="center"/>
        <w:rPr>
          <w:b/>
          <w:noProof/>
        </w:rPr>
      </w:pPr>
    </w:p>
    <w:p w:rsidR="004B61D1" w:rsidRPr="00E47BFA" w:rsidRDefault="004B61D1" w:rsidP="004B61D1">
      <w:pPr>
        <w:ind w:firstLine="720"/>
        <w:jc w:val="center"/>
        <w:rPr>
          <w:b/>
          <w:noProof/>
          <w:sz w:val="32"/>
        </w:rPr>
      </w:pPr>
      <w:r w:rsidRPr="00E47BFA">
        <w:rPr>
          <w:b/>
          <w:noProof/>
          <w:sz w:val="32"/>
        </w:rPr>
        <w:t>Совет депутатов</w:t>
      </w:r>
    </w:p>
    <w:p w:rsidR="004B61D1" w:rsidRPr="00E47BFA" w:rsidRDefault="004B61D1" w:rsidP="004B61D1">
      <w:pPr>
        <w:ind w:firstLine="720"/>
        <w:jc w:val="center"/>
        <w:rPr>
          <w:b/>
          <w:noProof/>
          <w:sz w:val="32"/>
        </w:rPr>
      </w:pPr>
      <w:r w:rsidRPr="00E47BFA">
        <w:rPr>
          <w:b/>
          <w:noProof/>
          <w:sz w:val="32"/>
        </w:rPr>
        <w:t>муниципального образования «Муниципальный округ Балезинский район Удмуртской Республики»</w:t>
      </w:r>
    </w:p>
    <w:p w:rsidR="004B61D1" w:rsidRPr="00E47BFA" w:rsidRDefault="004B61D1" w:rsidP="004B61D1">
      <w:pPr>
        <w:ind w:firstLine="720"/>
        <w:jc w:val="center"/>
        <w:rPr>
          <w:b/>
          <w:noProof/>
          <w:sz w:val="32"/>
        </w:rPr>
      </w:pPr>
    </w:p>
    <w:p w:rsidR="004B61D1" w:rsidRDefault="004B61D1" w:rsidP="004B61D1">
      <w:pPr>
        <w:ind w:firstLine="720"/>
        <w:jc w:val="center"/>
        <w:rPr>
          <w:b/>
          <w:noProof/>
          <w:sz w:val="32"/>
        </w:rPr>
      </w:pPr>
      <w:r w:rsidRPr="00E47BFA">
        <w:rPr>
          <w:b/>
          <w:noProof/>
          <w:sz w:val="32"/>
        </w:rPr>
        <w:t>«Удмурт Элькунысь Балезино ёрос муниципал округ» муниципал кылдытэтысь депутатъеслэн  Кенешсы</w:t>
      </w:r>
    </w:p>
    <w:p w:rsidR="00E47BFA" w:rsidRPr="00E47BFA" w:rsidRDefault="00E47BFA" w:rsidP="004B61D1">
      <w:pPr>
        <w:ind w:firstLine="720"/>
        <w:jc w:val="center"/>
        <w:rPr>
          <w:b/>
          <w:noProof/>
          <w:sz w:val="32"/>
        </w:rPr>
      </w:pPr>
    </w:p>
    <w:p w:rsidR="004B61D1" w:rsidRDefault="00E47BFA" w:rsidP="004B61D1">
      <w:pPr>
        <w:ind w:firstLine="720"/>
        <w:jc w:val="center"/>
        <w:rPr>
          <w:b/>
          <w:noProof/>
          <w:sz w:val="32"/>
        </w:rPr>
      </w:pPr>
      <w:r w:rsidRPr="00E47BFA">
        <w:rPr>
          <w:b/>
          <w:noProof/>
          <w:sz w:val="32"/>
        </w:rPr>
        <w:t>О налоге на имущество физических лиц на территории муниципального образования «Муниципальный округ Балезинский район Удмуртской Республики»</w:t>
      </w:r>
    </w:p>
    <w:p w:rsidR="00E47BFA" w:rsidRPr="00E47BFA" w:rsidRDefault="00E47BFA" w:rsidP="004B61D1">
      <w:pPr>
        <w:ind w:firstLine="720"/>
        <w:jc w:val="center"/>
        <w:rPr>
          <w:b/>
          <w:noProof/>
          <w:sz w:val="32"/>
        </w:rPr>
      </w:pPr>
    </w:p>
    <w:p w:rsidR="004B61D1" w:rsidRPr="00E47BFA" w:rsidRDefault="004B61D1" w:rsidP="004B61D1">
      <w:pPr>
        <w:ind w:firstLine="720"/>
        <w:jc w:val="center"/>
        <w:rPr>
          <w:b/>
          <w:noProof/>
          <w:sz w:val="32"/>
        </w:rPr>
      </w:pPr>
      <w:r w:rsidRPr="00E47BFA">
        <w:rPr>
          <w:b/>
          <w:noProof/>
          <w:sz w:val="32"/>
        </w:rPr>
        <w:t>«___» _____________ _____ года</w:t>
      </w:r>
    </w:p>
    <w:p w:rsidR="004B61D1" w:rsidRPr="004B61D1" w:rsidRDefault="004B61D1" w:rsidP="00E47BFA">
      <w:pPr>
        <w:ind w:firstLine="720"/>
        <w:jc w:val="center"/>
        <w:rPr>
          <w:b/>
          <w:noProof/>
        </w:rPr>
      </w:pPr>
    </w:p>
    <w:p w:rsidR="00E77599" w:rsidRPr="00E47BFA" w:rsidRDefault="008B27AF" w:rsidP="00E47BFA">
      <w:pPr>
        <w:ind w:firstLine="709"/>
        <w:jc w:val="both"/>
        <w:rPr>
          <w:b/>
          <w:szCs w:val="24"/>
        </w:rPr>
      </w:pPr>
      <w:r w:rsidRPr="00E47BFA">
        <w:rPr>
          <w:szCs w:val="24"/>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Налоговым кодексом Российской Федерации, </w:t>
      </w:r>
      <w:r w:rsidR="002D7F4E" w:rsidRPr="00E47BFA">
        <w:rPr>
          <w:szCs w:val="24"/>
        </w:rPr>
        <w:t xml:space="preserve">руководствуясь Уставом </w:t>
      </w:r>
      <w:r w:rsidR="007042B0" w:rsidRPr="00E47BFA">
        <w:rPr>
          <w:szCs w:val="24"/>
        </w:rPr>
        <w:t>муниципально</w:t>
      </w:r>
      <w:r w:rsidR="00DE0304" w:rsidRPr="00E47BFA">
        <w:rPr>
          <w:szCs w:val="24"/>
        </w:rPr>
        <w:t>го</w:t>
      </w:r>
      <w:r w:rsidR="007042B0" w:rsidRPr="00E47BFA">
        <w:rPr>
          <w:szCs w:val="24"/>
        </w:rPr>
        <w:t xml:space="preserve"> образовани</w:t>
      </w:r>
      <w:r w:rsidR="00DE0304" w:rsidRPr="00E47BFA">
        <w:rPr>
          <w:szCs w:val="24"/>
        </w:rPr>
        <w:t>я</w:t>
      </w:r>
      <w:r w:rsidR="007042B0" w:rsidRPr="00E47BFA">
        <w:rPr>
          <w:szCs w:val="24"/>
        </w:rPr>
        <w:t xml:space="preserve"> «Муниципальный округ Балезинский район Удмуртской Республики»</w:t>
      </w:r>
      <w:r w:rsidR="002D7F4E" w:rsidRPr="00E47BFA">
        <w:rPr>
          <w:szCs w:val="24"/>
        </w:rPr>
        <w:t xml:space="preserve">, </w:t>
      </w:r>
      <w:r w:rsidR="00E77599" w:rsidRPr="00E47BFA">
        <w:rPr>
          <w:szCs w:val="24"/>
        </w:rPr>
        <w:t xml:space="preserve">Совет депутатов </w:t>
      </w:r>
      <w:r w:rsidR="007042B0" w:rsidRPr="00E47BFA">
        <w:rPr>
          <w:szCs w:val="24"/>
        </w:rPr>
        <w:t>муниципального образования «Муниципальный округ Балезинский район Удмуртской Республики»</w:t>
      </w:r>
      <w:r w:rsidR="00E2579A" w:rsidRPr="00E47BFA">
        <w:rPr>
          <w:szCs w:val="24"/>
        </w:rPr>
        <w:t>,</w:t>
      </w:r>
      <w:r w:rsidR="007042B0" w:rsidRPr="00E47BFA">
        <w:rPr>
          <w:szCs w:val="24"/>
        </w:rPr>
        <w:t xml:space="preserve"> </w:t>
      </w:r>
      <w:r w:rsidR="00E77599" w:rsidRPr="00E47BFA">
        <w:rPr>
          <w:b/>
          <w:szCs w:val="24"/>
        </w:rPr>
        <w:t>РЕШАЕТ:</w:t>
      </w:r>
    </w:p>
    <w:p w:rsidR="00196C82" w:rsidRPr="00E47BFA" w:rsidRDefault="00196C82" w:rsidP="00E47BFA">
      <w:pPr>
        <w:ind w:firstLine="709"/>
        <w:jc w:val="both"/>
        <w:rPr>
          <w:szCs w:val="24"/>
        </w:rPr>
      </w:pPr>
      <w:r w:rsidRPr="00E47BFA">
        <w:rPr>
          <w:szCs w:val="24"/>
        </w:rPr>
        <w:t xml:space="preserve">1.Установить на территории </w:t>
      </w:r>
      <w:r w:rsidR="007042B0" w:rsidRPr="00E47BFA">
        <w:rPr>
          <w:szCs w:val="24"/>
        </w:rPr>
        <w:t xml:space="preserve">муниципального образования «Муниципальный округ Балезинский район Удмуртской Республики» </w:t>
      </w:r>
      <w:r w:rsidRPr="00E47BFA">
        <w:rPr>
          <w:szCs w:val="24"/>
        </w:rPr>
        <w:t>налог на имущество физических лиц.</w:t>
      </w:r>
    </w:p>
    <w:p w:rsidR="00F332F5" w:rsidRPr="00E47BFA" w:rsidRDefault="00196C82" w:rsidP="00E47BFA">
      <w:pPr>
        <w:ind w:firstLine="709"/>
        <w:jc w:val="both"/>
        <w:rPr>
          <w:szCs w:val="24"/>
        </w:rPr>
      </w:pPr>
      <w:r w:rsidRPr="00E47BFA">
        <w:rPr>
          <w:szCs w:val="24"/>
        </w:rPr>
        <w:t>2.Установить следующие ставки налога на имущество физических лиц</w:t>
      </w:r>
      <w:r w:rsidR="00DE0304" w:rsidRPr="00E47BFA">
        <w:rPr>
          <w:szCs w:val="24"/>
        </w:rPr>
        <w:t xml:space="preserve"> в </w:t>
      </w:r>
      <w:r w:rsidR="00F332F5" w:rsidRPr="00E47BFA">
        <w:rPr>
          <w:szCs w:val="24"/>
        </w:rPr>
        <w:t>отношении:</w:t>
      </w:r>
    </w:p>
    <w:p w:rsidR="00F332F5" w:rsidRPr="00E47BFA" w:rsidRDefault="001E2895" w:rsidP="00E47BFA">
      <w:pPr>
        <w:ind w:firstLine="709"/>
        <w:jc w:val="both"/>
        <w:rPr>
          <w:szCs w:val="24"/>
        </w:rPr>
      </w:pPr>
      <w:r w:rsidRPr="00E47BFA">
        <w:rPr>
          <w:szCs w:val="24"/>
        </w:rPr>
        <w:t>1)</w:t>
      </w:r>
      <w:r w:rsidR="00F332F5" w:rsidRPr="00E47BFA">
        <w:rPr>
          <w:szCs w:val="24"/>
        </w:rPr>
        <w:t xml:space="preserve"> жилых домов, частей жилых домов, квартир, частей квартир, комнат;</w:t>
      </w:r>
      <w:r w:rsidR="00DE0304" w:rsidRPr="00E47BFA">
        <w:rPr>
          <w:szCs w:val="24"/>
        </w:rPr>
        <w:t xml:space="preserve"> </w:t>
      </w:r>
      <w:r w:rsidR="00F332F5" w:rsidRPr="00E47BFA">
        <w:rPr>
          <w:szCs w:val="24"/>
        </w:rPr>
        <w:t>объектов незавершенного строительства в случае, если проектируемым назначением таких объектов является жилой дом;</w:t>
      </w:r>
      <w:r w:rsidR="00DE0304" w:rsidRPr="00E47BFA">
        <w:rPr>
          <w:szCs w:val="24"/>
        </w:rPr>
        <w:t xml:space="preserve"> </w:t>
      </w:r>
      <w:r w:rsidR="00F332F5" w:rsidRPr="00E47BFA">
        <w:rPr>
          <w:szCs w:val="24"/>
        </w:rPr>
        <w:t>единых недвижимых комплексов, в состав которых входит хотя бы один жилой дом;</w:t>
      </w:r>
      <w:r w:rsidR="00DE0304" w:rsidRPr="00E47BFA">
        <w:rPr>
          <w:szCs w:val="24"/>
        </w:rPr>
        <w:t xml:space="preserve"> </w:t>
      </w:r>
      <w:r w:rsidR="00F332F5" w:rsidRPr="00E47BFA">
        <w:rPr>
          <w:szCs w:val="24"/>
        </w:rPr>
        <w:t xml:space="preserve">гаражей и </w:t>
      </w:r>
      <w:proofErr w:type="spellStart"/>
      <w:r w:rsidR="00F332F5" w:rsidRPr="00E47BFA">
        <w:rPr>
          <w:szCs w:val="24"/>
        </w:rPr>
        <w:t>машино</w:t>
      </w:r>
      <w:proofErr w:type="spellEnd"/>
      <w:r w:rsidR="00F332F5" w:rsidRPr="00E47BFA">
        <w:rPr>
          <w:szCs w:val="24"/>
        </w:rPr>
        <w:t>-мест, в том числе расположенных в объект</w:t>
      </w:r>
      <w:r w:rsidR="00050754" w:rsidRPr="00E47BFA">
        <w:rPr>
          <w:szCs w:val="24"/>
        </w:rPr>
        <w:t>ах налогообложения, указанных в</w:t>
      </w:r>
      <w:r w:rsidRPr="00E47BFA">
        <w:rPr>
          <w:szCs w:val="24"/>
        </w:rPr>
        <w:t xml:space="preserve"> подпункте 4 настоящего пункта</w:t>
      </w:r>
      <w:r w:rsidR="00F332F5" w:rsidRPr="00E47BFA">
        <w:rPr>
          <w:szCs w:val="24"/>
        </w:rPr>
        <w:t>;</w:t>
      </w:r>
      <w:r w:rsidR="00DE0304" w:rsidRPr="00E47BFA">
        <w:rPr>
          <w:szCs w:val="24"/>
        </w:rPr>
        <w:t xml:space="preserve"> </w:t>
      </w:r>
      <w:r w:rsidR="00F332F5" w:rsidRPr="00E47BFA">
        <w:rPr>
          <w:szCs w:val="24"/>
        </w:rPr>
        <w:t>хозяйственных строений или сооружений, площадь каждого из которых не превышает 50 квадратных метров и которые расположены на земельных участках для ведения личного подсобного хозяйства, огородничества, садоводства или индивидуального жилищного строительства</w:t>
      </w:r>
      <w:r w:rsidR="00DE0304" w:rsidRPr="00E47BFA">
        <w:rPr>
          <w:szCs w:val="24"/>
        </w:rPr>
        <w:t xml:space="preserve">- 0,1 </w:t>
      </w:r>
      <w:r w:rsidR="006A62C2" w:rsidRPr="00E47BFA">
        <w:rPr>
          <w:szCs w:val="24"/>
        </w:rPr>
        <w:t>%</w:t>
      </w:r>
      <w:r w:rsidR="00DE0304" w:rsidRPr="00E47BFA">
        <w:rPr>
          <w:szCs w:val="24"/>
        </w:rPr>
        <w:t>;</w:t>
      </w:r>
    </w:p>
    <w:p w:rsidR="00DE0304" w:rsidRPr="00E47BFA" w:rsidRDefault="001E2895" w:rsidP="00E47BFA">
      <w:pPr>
        <w:ind w:firstLine="709"/>
        <w:jc w:val="both"/>
        <w:rPr>
          <w:szCs w:val="24"/>
        </w:rPr>
      </w:pPr>
      <w:proofErr w:type="gramStart"/>
      <w:r w:rsidRPr="00E47BFA">
        <w:rPr>
          <w:szCs w:val="24"/>
        </w:rPr>
        <w:lastRenderedPageBreak/>
        <w:t>2)</w:t>
      </w:r>
      <w:r w:rsidR="00DE0304" w:rsidRPr="00E47BFA">
        <w:rPr>
          <w:szCs w:val="24"/>
        </w:rPr>
        <w:t xml:space="preserve"> в отношении административно-деловых центров и торговых центров (комплексов) общей площадью, не превышающей 1000 кв. метров, и помещений в них, в отношении нежилых помещений, назначение, разрешенное использование или наименование которых в соответствии со сведениями, содержащимися в Едином государственном реестре недвижимости, или документами технического учета (</w:t>
      </w:r>
      <w:r w:rsidR="005A7154" w:rsidRPr="00E47BFA">
        <w:rPr>
          <w:szCs w:val="24"/>
        </w:rPr>
        <w:t>инвентаризации</w:t>
      </w:r>
      <w:r w:rsidR="00DE0304" w:rsidRPr="00E47BFA">
        <w:rPr>
          <w:szCs w:val="24"/>
        </w:rPr>
        <w:t>) объектов недвижимости предусматривает размещение офисов, торговых объектов общественного питания и бытового обслуживания</w:t>
      </w:r>
      <w:r w:rsidR="005A7154" w:rsidRPr="00E47BFA">
        <w:rPr>
          <w:szCs w:val="24"/>
        </w:rPr>
        <w:t xml:space="preserve"> </w:t>
      </w:r>
      <w:r w:rsidR="00DE0304" w:rsidRPr="00E47BFA">
        <w:rPr>
          <w:szCs w:val="24"/>
        </w:rPr>
        <w:t>либо которые фактически</w:t>
      </w:r>
      <w:proofErr w:type="gramEnd"/>
      <w:r w:rsidR="00DE0304" w:rsidRPr="00E47BFA">
        <w:rPr>
          <w:szCs w:val="24"/>
        </w:rPr>
        <w:t xml:space="preserve"> используются для размещения офисов, торговых объектов, объектов общественного питания и бытового </w:t>
      </w:r>
      <w:proofErr w:type="gramStart"/>
      <w:r w:rsidR="00DE0304" w:rsidRPr="00E47BFA">
        <w:rPr>
          <w:szCs w:val="24"/>
        </w:rPr>
        <w:t>обслуживания</w:t>
      </w:r>
      <w:proofErr w:type="gramEnd"/>
      <w:r w:rsidR="00DE0304" w:rsidRPr="00E47BFA">
        <w:rPr>
          <w:szCs w:val="24"/>
        </w:rPr>
        <w:t xml:space="preserve"> расположенных вне </w:t>
      </w:r>
      <w:r w:rsidR="005A7154" w:rsidRPr="00E47BFA">
        <w:rPr>
          <w:szCs w:val="24"/>
        </w:rPr>
        <w:t>административно</w:t>
      </w:r>
      <w:r w:rsidR="00DE0304" w:rsidRPr="00E47BFA">
        <w:rPr>
          <w:szCs w:val="24"/>
        </w:rPr>
        <w:t>-деловых центров и торговых центров (комплексов):</w:t>
      </w:r>
    </w:p>
    <w:p w:rsidR="005A7154" w:rsidRPr="00E47BFA" w:rsidRDefault="003A4778" w:rsidP="00E47BFA">
      <w:pPr>
        <w:ind w:firstLine="709"/>
        <w:jc w:val="both"/>
        <w:rPr>
          <w:szCs w:val="24"/>
        </w:rPr>
      </w:pPr>
      <w:r w:rsidRPr="00E47BFA">
        <w:rPr>
          <w:szCs w:val="24"/>
        </w:rPr>
        <w:t xml:space="preserve">при исчислении налога </w:t>
      </w:r>
      <w:r w:rsidR="005A7154" w:rsidRPr="00E47BFA">
        <w:rPr>
          <w:szCs w:val="24"/>
        </w:rPr>
        <w:t>на 2022 год -1,5 %,</w:t>
      </w:r>
    </w:p>
    <w:p w:rsidR="005A7154" w:rsidRPr="00E47BFA" w:rsidRDefault="003A4778" w:rsidP="00E47BFA">
      <w:pPr>
        <w:ind w:firstLine="709"/>
        <w:jc w:val="both"/>
        <w:rPr>
          <w:szCs w:val="24"/>
        </w:rPr>
      </w:pPr>
      <w:r w:rsidRPr="00E47BFA">
        <w:rPr>
          <w:szCs w:val="24"/>
        </w:rPr>
        <w:t xml:space="preserve">при исчислении налога </w:t>
      </w:r>
      <w:r w:rsidR="005A7154" w:rsidRPr="00E47BFA">
        <w:rPr>
          <w:szCs w:val="24"/>
        </w:rPr>
        <w:t>на 2023 год и последующие годы – 2,0 %;</w:t>
      </w:r>
    </w:p>
    <w:p w:rsidR="00C724B5" w:rsidRPr="00E47BFA" w:rsidRDefault="001E2895" w:rsidP="00E47BFA">
      <w:pPr>
        <w:ind w:firstLine="709"/>
        <w:jc w:val="both"/>
        <w:rPr>
          <w:szCs w:val="24"/>
        </w:rPr>
      </w:pPr>
      <w:proofErr w:type="gramStart"/>
      <w:r w:rsidRPr="00E47BFA">
        <w:rPr>
          <w:szCs w:val="24"/>
        </w:rPr>
        <w:t>3)</w:t>
      </w:r>
      <w:r w:rsidR="00C724B5" w:rsidRPr="00E47BFA">
        <w:rPr>
          <w:szCs w:val="24"/>
        </w:rPr>
        <w:t xml:space="preserve"> в отношении нежилых помещений, назначение, разрешенное использование или наименование которых в соответствии со сведениями, содержащимися в Едином государственном реестре недвижимости, или документами технического учета (инвентаризации) объектов недвижимости предусматривает размещение офисов, торговых объектов общественного питания и бытового обслуживания либо которые фактически используются для размещения офисов, торговых объектов, объектов общественного питания и бытового обслуживания расположенных (находящихся) в многоквартирных домах, в том</w:t>
      </w:r>
      <w:proofErr w:type="gramEnd"/>
      <w:r w:rsidR="00C724B5" w:rsidRPr="00E47BFA">
        <w:rPr>
          <w:szCs w:val="24"/>
        </w:rPr>
        <w:t xml:space="preserve"> </w:t>
      </w:r>
      <w:proofErr w:type="gramStart"/>
      <w:r w:rsidR="00C724B5" w:rsidRPr="00E47BFA">
        <w:rPr>
          <w:szCs w:val="24"/>
        </w:rPr>
        <w:t>числе</w:t>
      </w:r>
      <w:proofErr w:type="gramEnd"/>
      <w:r w:rsidR="00C724B5" w:rsidRPr="00E47BFA">
        <w:rPr>
          <w:szCs w:val="24"/>
        </w:rPr>
        <w:t xml:space="preserve"> во встроенных и (или) пристроенных к многоквартирному дому помещениях:</w:t>
      </w:r>
    </w:p>
    <w:p w:rsidR="00C724B5" w:rsidRPr="00E47BFA" w:rsidRDefault="003A4778" w:rsidP="00E47BFA">
      <w:pPr>
        <w:ind w:firstLine="709"/>
        <w:jc w:val="both"/>
        <w:rPr>
          <w:szCs w:val="24"/>
        </w:rPr>
      </w:pPr>
      <w:r w:rsidRPr="00E47BFA">
        <w:rPr>
          <w:szCs w:val="24"/>
        </w:rPr>
        <w:t xml:space="preserve">при исчислении налога </w:t>
      </w:r>
      <w:r w:rsidR="00C724B5" w:rsidRPr="00E47BFA">
        <w:rPr>
          <w:szCs w:val="24"/>
        </w:rPr>
        <w:t>на 2022 год -1,5 %,</w:t>
      </w:r>
    </w:p>
    <w:p w:rsidR="00C724B5" w:rsidRPr="00E47BFA" w:rsidRDefault="003A4778" w:rsidP="00E47BFA">
      <w:pPr>
        <w:ind w:firstLine="709"/>
        <w:jc w:val="both"/>
        <w:rPr>
          <w:szCs w:val="24"/>
        </w:rPr>
      </w:pPr>
      <w:r w:rsidRPr="00E47BFA">
        <w:rPr>
          <w:szCs w:val="24"/>
        </w:rPr>
        <w:t xml:space="preserve">при исчислении налога </w:t>
      </w:r>
      <w:r w:rsidR="00C724B5" w:rsidRPr="00E47BFA">
        <w:rPr>
          <w:szCs w:val="24"/>
        </w:rPr>
        <w:t>на 2023 год и последующие годы – 2,0 %;</w:t>
      </w:r>
    </w:p>
    <w:p w:rsidR="00F332F5" w:rsidRPr="00E47BFA" w:rsidRDefault="001E2895" w:rsidP="00E47BFA">
      <w:pPr>
        <w:ind w:firstLine="709"/>
        <w:jc w:val="both"/>
        <w:rPr>
          <w:szCs w:val="24"/>
        </w:rPr>
      </w:pPr>
      <w:r w:rsidRPr="00E47BFA">
        <w:rPr>
          <w:szCs w:val="24"/>
        </w:rPr>
        <w:t>4)</w:t>
      </w:r>
      <w:r w:rsidR="00DE0304" w:rsidRPr="00E47BFA">
        <w:rPr>
          <w:szCs w:val="24"/>
        </w:rPr>
        <w:t xml:space="preserve"> </w:t>
      </w:r>
      <w:r w:rsidR="00F332F5" w:rsidRPr="00E47BFA">
        <w:rPr>
          <w:szCs w:val="24"/>
        </w:rPr>
        <w:t>в отношении</w:t>
      </w:r>
      <w:r w:rsidR="00C724B5" w:rsidRPr="00E47BFA">
        <w:rPr>
          <w:szCs w:val="24"/>
        </w:rPr>
        <w:t xml:space="preserve"> иных </w:t>
      </w:r>
      <w:r w:rsidR="00F332F5" w:rsidRPr="00E47BFA">
        <w:rPr>
          <w:szCs w:val="24"/>
        </w:rPr>
        <w:t>объектов налогообложения, включенных в перечень, определяемый в соответствии с пунктом 7 статьи 378.2 настоящего Кодекса, в отношении объектов налогообложения, предусмотренных абзацем вторым пункта 10 статьи 378.2 настоящего Кодекса, а также в отношении объектов налогообложения, кадастровая стоимость каждого из которых превышает 300 миллионов рублей</w:t>
      </w:r>
      <w:r w:rsidR="00DE0304" w:rsidRPr="00E47BFA">
        <w:rPr>
          <w:szCs w:val="24"/>
        </w:rPr>
        <w:t xml:space="preserve"> - 2 </w:t>
      </w:r>
      <w:r w:rsidR="006A62C2" w:rsidRPr="00E47BFA">
        <w:rPr>
          <w:szCs w:val="24"/>
        </w:rPr>
        <w:t>%</w:t>
      </w:r>
      <w:r w:rsidR="00F332F5" w:rsidRPr="00E47BFA">
        <w:rPr>
          <w:szCs w:val="24"/>
        </w:rPr>
        <w:t>;</w:t>
      </w:r>
    </w:p>
    <w:p w:rsidR="00F332F5" w:rsidRPr="00E47BFA" w:rsidRDefault="001E2895" w:rsidP="00E47BFA">
      <w:pPr>
        <w:ind w:firstLine="709"/>
        <w:jc w:val="both"/>
        <w:rPr>
          <w:szCs w:val="24"/>
        </w:rPr>
      </w:pPr>
      <w:r w:rsidRPr="00E47BFA">
        <w:rPr>
          <w:szCs w:val="24"/>
        </w:rPr>
        <w:t>5)</w:t>
      </w:r>
      <w:r w:rsidR="006A62C2" w:rsidRPr="00E47BFA">
        <w:rPr>
          <w:szCs w:val="24"/>
        </w:rPr>
        <w:t xml:space="preserve"> </w:t>
      </w:r>
      <w:r w:rsidR="00F332F5" w:rsidRPr="00E47BFA">
        <w:rPr>
          <w:szCs w:val="24"/>
        </w:rPr>
        <w:t>в отношении прочих объектов налогообложения</w:t>
      </w:r>
      <w:r w:rsidR="006A62C2" w:rsidRPr="00E47BFA">
        <w:rPr>
          <w:szCs w:val="24"/>
        </w:rPr>
        <w:t xml:space="preserve"> - 0,5 %</w:t>
      </w:r>
      <w:r w:rsidR="00F332F5" w:rsidRPr="00E47BFA">
        <w:rPr>
          <w:szCs w:val="24"/>
        </w:rPr>
        <w:t>.</w:t>
      </w:r>
    </w:p>
    <w:p w:rsidR="001B4410" w:rsidRPr="00E47BFA" w:rsidRDefault="00046FE7" w:rsidP="00E47BFA">
      <w:pPr>
        <w:ind w:firstLine="709"/>
        <w:jc w:val="both"/>
        <w:rPr>
          <w:szCs w:val="24"/>
        </w:rPr>
      </w:pPr>
      <w:r w:rsidRPr="00E47BFA">
        <w:rPr>
          <w:szCs w:val="24"/>
        </w:rPr>
        <w:t>3</w:t>
      </w:r>
      <w:r w:rsidR="001B4410" w:rsidRPr="00E47BFA">
        <w:rPr>
          <w:szCs w:val="24"/>
        </w:rPr>
        <w:t>.</w:t>
      </w:r>
      <w:r w:rsidR="001B4410" w:rsidRPr="00E47BFA">
        <w:rPr>
          <w:sz w:val="32"/>
        </w:rPr>
        <w:t xml:space="preserve"> </w:t>
      </w:r>
      <w:r w:rsidR="001B4410" w:rsidRPr="00E47BFA">
        <w:rPr>
          <w:szCs w:val="24"/>
        </w:rPr>
        <w:t>Установить налоговые льготы по налогу на имущество физических лиц для следующих категорий налогоплательщиков:</w:t>
      </w:r>
    </w:p>
    <w:p w:rsidR="001B4410" w:rsidRPr="00E47BFA" w:rsidRDefault="001B4410" w:rsidP="00E47BFA">
      <w:pPr>
        <w:ind w:firstLine="709"/>
        <w:jc w:val="both"/>
        <w:rPr>
          <w:szCs w:val="24"/>
        </w:rPr>
      </w:pPr>
      <w:r w:rsidRPr="00E47BFA">
        <w:rPr>
          <w:szCs w:val="24"/>
        </w:rPr>
        <w:t>- членов многодетных малообеспеченных семей, воспитывающих (имеющих на иждивении) трех и более детей, не достигших возраста 18 лет, а также детей из этих семей, обучающихся в организациях, осуществляющих образовательную деятельность, по очной форме обучения, до окончания обучения, но не дольше чем до достижения ими возраста 23 лет. Основанием для предоставления льготы являются удостоверение многодетного малообеспеченного родителя (опекуна, попечителя); свидетельство о рождении; справка из учебного заведения.</w:t>
      </w:r>
    </w:p>
    <w:p w:rsidR="001B4410" w:rsidRPr="00E47BFA" w:rsidRDefault="001B4410" w:rsidP="00E47BFA">
      <w:pPr>
        <w:ind w:firstLine="709"/>
        <w:jc w:val="both"/>
        <w:rPr>
          <w:szCs w:val="24"/>
        </w:rPr>
      </w:pPr>
      <w:r w:rsidRPr="00E47BFA">
        <w:rPr>
          <w:szCs w:val="24"/>
        </w:rPr>
        <w:t>- детей, не достигших возраста 18 лет, а также детей, обучающихся в организациях, осуществляющих образовательную деятельность, по очной форме обучения, до окончания обучения, но не дольше чем до достижения ими возраста 23 лет, находящиеся на иждивении родителей-инвалидов I и II групп инвалидности. Основанием для предоставления льготы являются свидетельство о рождении и  справка из учебного заведения.</w:t>
      </w:r>
    </w:p>
    <w:p w:rsidR="001B4410" w:rsidRPr="00E47BFA" w:rsidRDefault="009B269A" w:rsidP="00E47BFA">
      <w:pPr>
        <w:ind w:firstLine="709"/>
        <w:jc w:val="both"/>
        <w:rPr>
          <w:szCs w:val="24"/>
        </w:rPr>
      </w:pPr>
      <w:r>
        <w:rPr>
          <w:szCs w:val="24"/>
        </w:rPr>
        <w:t xml:space="preserve">- </w:t>
      </w:r>
      <w:r w:rsidR="001B4410" w:rsidRPr="00E47BFA">
        <w:rPr>
          <w:szCs w:val="24"/>
        </w:rPr>
        <w:t>детей-сирот и детей, оставши</w:t>
      </w:r>
      <w:r w:rsidR="00E2579A" w:rsidRPr="00E47BFA">
        <w:rPr>
          <w:szCs w:val="24"/>
        </w:rPr>
        <w:t>х</w:t>
      </w:r>
      <w:r w:rsidR="001B4410" w:rsidRPr="00E47BFA">
        <w:rPr>
          <w:szCs w:val="24"/>
        </w:rPr>
        <w:t xml:space="preserve">ся без попечения родителей; лиц из числа детей-сирот и детей, оставшихся без попечения родителей, не </w:t>
      </w:r>
      <w:r w:rsidR="001B4410" w:rsidRPr="00E47BFA">
        <w:rPr>
          <w:szCs w:val="24"/>
        </w:rPr>
        <w:lastRenderedPageBreak/>
        <w:t>достигших возраста 18 лет, а также обучающихся в организациях, осуществляющих образовательную деятельность, по очной форме обучения, до окончания обучения, но не дольше чем до достижения ими возраста 23 лет. Основанием для предоставления льготы являются справка-подтверждение о том, что лицо относится к указанной категории, выданная органом опеки и попечительства по месту его учета; справка из учебного заведения.</w:t>
      </w:r>
    </w:p>
    <w:p w:rsidR="001B4410" w:rsidRPr="00E47BFA" w:rsidRDefault="00046FE7" w:rsidP="00E47BFA">
      <w:pPr>
        <w:ind w:firstLine="709"/>
        <w:jc w:val="both"/>
        <w:rPr>
          <w:szCs w:val="24"/>
        </w:rPr>
      </w:pPr>
      <w:r w:rsidRPr="00E47BFA">
        <w:rPr>
          <w:szCs w:val="24"/>
        </w:rPr>
        <w:t>4</w:t>
      </w:r>
      <w:r w:rsidR="001B4410" w:rsidRPr="00E47BFA">
        <w:rPr>
          <w:szCs w:val="24"/>
        </w:rPr>
        <w:t>. Налоговая льгота предоставляется в размере подлежащей уплате налогоплательщиком суммы налога в отношении одного объекта налогообложения каждого вида, находящегося в собственности налогоплательщика и не используемого налогоплательщиком в предпринимательской деятельности.</w:t>
      </w:r>
    </w:p>
    <w:p w:rsidR="008B27AF" w:rsidRPr="00E47BFA" w:rsidRDefault="00046FE7" w:rsidP="00E47BFA">
      <w:pPr>
        <w:ind w:firstLine="709"/>
        <w:jc w:val="both"/>
        <w:rPr>
          <w:szCs w:val="24"/>
        </w:rPr>
      </w:pPr>
      <w:r w:rsidRPr="00E47BFA">
        <w:rPr>
          <w:szCs w:val="24"/>
        </w:rPr>
        <w:t>5</w:t>
      </w:r>
      <w:r w:rsidR="008B27AF" w:rsidRPr="00E47BFA">
        <w:rPr>
          <w:szCs w:val="24"/>
        </w:rPr>
        <w:t xml:space="preserve">. Настоящее решение вступает в силу с 01.01.2022 года, но не ранее, чем по истечении одного месяца со дня его официального опубликования. </w:t>
      </w:r>
    </w:p>
    <w:p w:rsidR="00D21754" w:rsidRPr="00E47BFA" w:rsidRDefault="00D21754" w:rsidP="00E47BFA">
      <w:pPr>
        <w:ind w:firstLine="709"/>
        <w:jc w:val="both"/>
        <w:rPr>
          <w:szCs w:val="24"/>
        </w:rPr>
      </w:pPr>
      <w:r w:rsidRPr="00E47BFA">
        <w:rPr>
          <w:szCs w:val="24"/>
        </w:rPr>
        <w:t>6. Отменить решения:</w:t>
      </w:r>
    </w:p>
    <w:p w:rsidR="00D21754" w:rsidRPr="00E47BFA" w:rsidRDefault="00D21754" w:rsidP="00E47BFA">
      <w:pPr>
        <w:ind w:firstLine="709"/>
        <w:jc w:val="both"/>
        <w:rPr>
          <w:szCs w:val="24"/>
        </w:rPr>
      </w:pPr>
      <w:r w:rsidRPr="00E47BFA">
        <w:rPr>
          <w:szCs w:val="24"/>
        </w:rPr>
        <w:t>- Решение Совета депутатов МО "</w:t>
      </w:r>
      <w:proofErr w:type="spellStart"/>
      <w:r w:rsidRPr="00E47BFA">
        <w:rPr>
          <w:szCs w:val="24"/>
        </w:rPr>
        <w:t>Балезинское</w:t>
      </w:r>
      <w:proofErr w:type="spellEnd"/>
      <w:r w:rsidRPr="00E47BFA">
        <w:rPr>
          <w:szCs w:val="24"/>
        </w:rPr>
        <w:t>" от 30.10.2019</w:t>
      </w:r>
      <w:r w:rsidR="009B269A">
        <w:rPr>
          <w:szCs w:val="24"/>
        </w:rPr>
        <w:t xml:space="preserve"> </w:t>
      </w:r>
      <w:r w:rsidRPr="00E47BFA">
        <w:rPr>
          <w:szCs w:val="24"/>
        </w:rPr>
        <w:t>г</w:t>
      </w:r>
      <w:r w:rsidR="009B269A">
        <w:rPr>
          <w:szCs w:val="24"/>
        </w:rPr>
        <w:t xml:space="preserve">ода </w:t>
      </w:r>
      <w:r w:rsidRPr="00E47BFA">
        <w:rPr>
          <w:szCs w:val="24"/>
        </w:rPr>
        <w:t>№</w:t>
      </w:r>
      <w:r w:rsidR="009B269A">
        <w:rPr>
          <w:szCs w:val="24"/>
        </w:rPr>
        <w:t xml:space="preserve"> </w:t>
      </w:r>
      <w:r w:rsidRPr="00E47BFA">
        <w:rPr>
          <w:szCs w:val="24"/>
        </w:rPr>
        <w:t>47-4 "О налоге на имущество физических лиц на территории муниципального образования «Балезинское»</w:t>
      </w:r>
      <w:r w:rsidR="007237E5" w:rsidRPr="00E47BFA">
        <w:rPr>
          <w:sz w:val="32"/>
        </w:rPr>
        <w:t xml:space="preserve"> </w:t>
      </w:r>
      <w:r w:rsidR="007237E5" w:rsidRPr="00E47BFA">
        <w:rPr>
          <w:szCs w:val="24"/>
        </w:rPr>
        <w:t>(в редакции решения №</w:t>
      </w:r>
      <w:r w:rsidR="009B269A">
        <w:rPr>
          <w:szCs w:val="24"/>
        </w:rPr>
        <w:t xml:space="preserve"> </w:t>
      </w:r>
      <w:r w:rsidR="007237E5" w:rsidRPr="00E47BFA">
        <w:rPr>
          <w:szCs w:val="24"/>
        </w:rPr>
        <w:t>56-4 от 30.10.2020</w:t>
      </w:r>
      <w:r w:rsidR="009B269A">
        <w:rPr>
          <w:szCs w:val="24"/>
        </w:rPr>
        <w:t xml:space="preserve"> г.</w:t>
      </w:r>
      <w:r w:rsidR="007237E5" w:rsidRPr="00E47BFA">
        <w:rPr>
          <w:szCs w:val="24"/>
        </w:rPr>
        <w:t>)</w:t>
      </w:r>
      <w:r w:rsidRPr="00E47BFA">
        <w:rPr>
          <w:szCs w:val="24"/>
        </w:rPr>
        <w:t>;</w:t>
      </w:r>
    </w:p>
    <w:p w:rsidR="00D21754" w:rsidRPr="00E47BFA" w:rsidRDefault="00D21754" w:rsidP="00E47BFA">
      <w:pPr>
        <w:ind w:firstLine="709"/>
        <w:jc w:val="both"/>
        <w:rPr>
          <w:szCs w:val="24"/>
        </w:rPr>
      </w:pPr>
      <w:r w:rsidRPr="00E47BFA">
        <w:rPr>
          <w:szCs w:val="24"/>
        </w:rPr>
        <w:t>- Решение Совета депутатов муниципального образования «</w:t>
      </w:r>
      <w:proofErr w:type="spellStart"/>
      <w:r w:rsidRPr="00E47BFA">
        <w:rPr>
          <w:szCs w:val="24"/>
        </w:rPr>
        <w:t>Андрейшурское</w:t>
      </w:r>
      <w:proofErr w:type="spellEnd"/>
      <w:r w:rsidRPr="00E47BFA">
        <w:rPr>
          <w:szCs w:val="24"/>
        </w:rPr>
        <w:t>» от 18.11.2019</w:t>
      </w:r>
      <w:r w:rsidR="009B269A">
        <w:rPr>
          <w:szCs w:val="24"/>
        </w:rPr>
        <w:t xml:space="preserve"> </w:t>
      </w:r>
      <w:r w:rsidRPr="00E47BFA">
        <w:rPr>
          <w:szCs w:val="24"/>
        </w:rPr>
        <w:t>г</w:t>
      </w:r>
      <w:r w:rsidR="009B269A">
        <w:rPr>
          <w:szCs w:val="24"/>
        </w:rPr>
        <w:t xml:space="preserve">ода </w:t>
      </w:r>
      <w:r w:rsidRPr="00E47BFA">
        <w:rPr>
          <w:szCs w:val="24"/>
        </w:rPr>
        <w:t>№</w:t>
      </w:r>
      <w:r w:rsidR="009B269A">
        <w:rPr>
          <w:szCs w:val="24"/>
        </w:rPr>
        <w:t xml:space="preserve"> </w:t>
      </w:r>
      <w:r w:rsidRPr="00E47BFA">
        <w:rPr>
          <w:szCs w:val="24"/>
        </w:rPr>
        <w:t>31-3 «О налоге на имущество физических лиц на территории муниципального образования «Андрейшурское»;</w:t>
      </w:r>
    </w:p>
    <w:p w:rsidR="00D21754" w:rsidRPr="00E47BFA" w:rsidRDefault="00D21754" w:rsidP="00E47BFA">
      <w:pPr>
        <w:ind w:firstLine="709"/>
        <w:jc w:val="both"/>
        <w:rPr>
          <w:szCs w:val="24"/>
        </w:rPr>
      </w:pPr>
      <w:r w:rsidRPr="00E47BFA">
        <w:rPr>
          <w:szCs w:val="24"/>
        </w:rPr>
        <w:t>-  Решение Совета депутатов муниципального образования «</w:t>
      </w:r>
      <w:proofErr w:type="spellStart"/>
      <w:r w:rsidRPr="00E47BFA">
        <w:rPr>
          <w:szCs w:val="24"/>
        </w:rPr>
        <w:t>Большеварыжское</w:t>
      </w:r>
      <w:proofErr w:type="spellEnd"/>
      <w:r w:rsidRPr="00E47BFA">
        <w:rPr>
          <w:szCs w:val="24"/>
        </w:rPr>
        <w:t>» от 25.11.2019</w:t>
      </w:r>
      <w:r w:rsidR="009B269A">
        <w:rPr>
          <w:szCs w:val="24"/>
        </w:rPr>
        <w:t xml:space="preserve"> </w:t>
      </w:r>
      <w:r w:rsidRPr="00E47BFA">
        <w:rPr>
          <w:szCs w:val="24"/>
        </w:rPr>
        <w:t>г</w:t>
      </w:r>
      <w:r w:rsidR="009B269A">
        <w:rPr>
          <w:szCs w:val="24"/>
        </w:rPr>
        <w:t xml:space="preserve">ода </w:t>
      </w:r>
      <w:r w:rsidRPr="00E47BFA">
        <w:rPr>
          <w:szCs w:val="24"/>
        </w:rPr>
        <w:t>№</w:t>
      </w:r>
      <w:r w:rsidR="009B269A">
        <w:rPr>
          <w:szCs w:val="24"/>
        </w:rPr>
        <w:t xml:space="preserve"> </w:t>
      </w:r>
      <w:r w:rsidRPr="00E47BFA">
        <w:rPr>
          <w:szCs w:val="24"/>
        </w:rPr>
        <w:t>31-5 «О налоге на имущество физических лиц на территории муниципального образования «Большеварыжское»;</w:t>
      </w:r>
    </w:p>
    <w:p w:rsidR="00D21754" w:rsidRPr="00E47BFA" w:rsidRDefault="00D21754" w:rsidP="00E47BFA">
      <w:pPr>
        <w:ind w:firstLine="709"/>
        <w:jc w:val="both"/>
        <w:rPr>
          <w:szCs w:val="24"/>
        </w:rPr>
      </w:pPr>
      <w:r w:rsidRPr="00E47BFA">
        <w:rPr>
          <w:szCs w:val="24"/>
        </w:rPr>
        <w:t>- Решение Совета депутатов муниципального образования «Воегуртское» от 21.11.2019</w:t>
      </w:r>
      <w:r w:rsidR="009B269A">
        <w:rPr>
          <w:szCs w:val="24"/>
        </w:rPr>
        <w:t xml:space="preserve"> </w:t>
      </w:r>
      <w:r w:rsidRPr="00E47BFA">
        <w:rPr>
          <w:szCs w:val="24"/>
        </w:rPr>
        <w:t>г</w:t>
      </w:r>
      <w:r w:rsidR="009B269A">
        <w:rPr>
          <w:szCs w:val="24"/>
        </w:rPr>
        <w:t xml:space="preserve">ода </w:t>
      </w:r>
      <w:r w:rsidRPr="00E47BFA">
        <w:rPr>
          <w:szCs w:val="24"/>
        </w:rPr>
        <w:t>№</w:t>
      </w:r>
      <w:r w:rsidR="009B269A">
        <w:rPr>
          <w:szCs w:val="24"/>
        </w:rPr>
        <w:t xml:space="preserve"> </w:t>
      </w:r>
      <w:r w:rsidRPr="00E47BFA">
        <w:rPr>
          <w:szCs w:val="24"/>
        </w:rPr>
        <w:t>28-7 «О налоге на имущество физических лиц на территории муниципального образования «Воегуртское»;</w:t>
      </w:r>
    </w:p>
    <w:p w:rsidR="00D21754" w:rsidRPr="00E47BFA" w:rsidRDefault="00D21754" w:rsidP="00E47BFA">
      <w:pPr>
        <w:ind w:firstLine="709"/>
        <w:jc w:val="both"/>
        <w:rPr>
          <w:szCs w:val="24"/>
        </w:rPr>
      </w:pPr>
      <w:r w:rsidRPr="00E47BFA">
        <w:rPr>
          <w:szCs w:val="24"/>
        </w:rPr>
        <w:t>- Решение Совета депутатов муниципально</w:t>
      </w:r>
      <w:r w:rsidR="007237E5" w:rsidRPr="00E47BFA">
        <w:rPr>
          <w:szCs w:val="24"/>
        </w:rPr>
        <w:t>го образования «Верх-</w:t>
      </w:r>
      <w:proofErr w:type="spellStart"/>
      <w:r w:rsidR="007237E5" w:rsidRPr="00E47BFA">
        <w:rPr>
          <w:szCs w:val="24"/>
        </w:rPr>
        <w:t>Люкинское</w:t>
      </w:r>
      <w:proofErr w:type="spellEnd"/>
      <w:r w:rsidR="007237E5" w:rsidRPr="00E47BFA">
        <w:rPr>
          <w:szCs w:val="24"/>
        </w:rPr>
        <w:t>» от 25.11.2019</w:t>
      </w:r>
      <w:r w:rsidR="009B269A">
        <w:rPr>
          <w:szCs w:val="24"/>
        </w:rPr>
        <w:t xml:space="preserve"> </w:t>
      </w:r>
      <w:r w:rsidR="007237E5" w:rsidRPr="00E47BFA">
        <w:rPr>
          <w:szCs w:val="24"/>
        </w:rPr>
        <w:t>г</w:t>
      </w:r>
      <w:r w:rsidR="009B269A">
        <w:rPr>
          <w:szCs w:val="24"/>
        </w:rPr>
        <w:t xml:space="preserve">ода </w:t>
      </w:r>
      <w:r w:rsidR="007237E5" w:rsidRPr="00E47BFA">
        <w:rPr>
          <w:szCs w:val="24"/>
        </w:rPr>
        <w:t>№</w:t>
      </w:r>
      <w:r w:rsidR="009B269A">
        <w:rPr>
          <w:szCs w:val="24"/>
        </w:rPr>
        <w:t xml:space="preserve"> </w:t>
      </w:r>
      <w:r w:rsidR="007237E5" w:rsidRPr="00E47BFA">
        <w:rPr>
          <w:szCs w:val="24"/>
        </w:rPr>
        <w:t>41-110 «</w:t>
      </w:r>
      <w:r w:rsidRPr="00E47BFA">
        <w:rPr>
          <w:szCs w:val="24"/>
        </w:rPr>
        <w:t>О налоге на имущество физических лиц на территории муниципального образования «Верх-Люкинское»</w:t>
      </w:r>
      <w:r w:rsidR="007237E5" w:rsidRPr="00E47BFA">
        <w:rPr>
          <w:szCs w:val="24"/>
        </w:rPr>
        <w:t>;</w:t>
      </w:r>
    </w:p>
    <w:p w:rsidR="007237E5" w:rsidRPr="00E47BFA" w:rsidRDefault="007237E5" w:rsidP="00E47BFA">
      <w:pPr>
        <w:ind w:firstLine="709"/>
        <w:jc w:val="both"/>
        <w:rPr>
          <w:szCs w:val="24"/>
        </w:rPr>
      </w:pPr>
      <w:r w:rsidRPr="00E47BFA">
        <w:rPr>
          <w:szCs w:val="24"/>
        </w:rPr>
        <w:t>- Решение Совета депутатов муниципального образования «</w:t>
      </w:r>
      <w:proofErr w:type="spellStart"/>
      <w:r w:rsidRPr="00E47BFA">
        <w:rPr>
          <w:szCs w:val="24"/>
        </w:rPr>
        <w:t>Исаковское</w:t>
      </w:r>
      <w:proofErr w:type="spellEnd"/>
      <w:r w:rsidRPr="00E47BFA">
        <w:rPr>
          <w:szCs w:val="24"/>
        </w:rPr>
        <w:t>» от 21.11.2019</w:t>
      </w:r>
      <w:r w:rsidR="009B269A">
        <w:rPr>
          <w:szCs w:val="24"/>
        </w:rPr>
        <w:t xml:space="preserve"> </w:t>
      </w:r>
      <w:r w:rsidRPr="00E47BFA">
        <w:rPr>
          <w:szCs w:val="24"/>
        </w:rPr>
        <w:t>г</w:t>
      </w:r>
      <w:r w:rsidR="009B269A">
        <w:rPr>
          <w:szCs w:val="24"/>
        </w:rPr>
        <w:t xml:space="preserve">ода </w:t>
      </w:r>
      <w:r w:rsidRPr="00E47BFA">
        <w:rPr>
          <w:szCs w:val="24"/>
        </w:rPr>
        <w:t>№</w:t>
      </w:r>
      <w:r w:rsidR="009B269A">
        <w:rPr>
          <w:szCs w:val="24"/>
        </w:rPr>
        <w:t xml:space="preserve"> </w:t>
      </w:r>
      <w:r w:rsidRPr="00E47BFA">
        <w:rPr>
          <w:szCs w:val="24"/>
        </w:rPr>
        <w:t>28-7 «О налоге на имущество физических лиц на территории муниципального образования «Исаковское»;</w:t>
      </w:r>
    </w:p>
    <w:p w:rsidR="007237E5" w:rsidRPr="00E47BFA" w:rsidRDefault="007237E5" w:rsidP="00E47BFA">
      <w:pPr>
        <w:ind w:firstLine="709"/>
        <w:jc w:val="both"/>
        <w:rPr>
          <w:szCs w:val="24"/>
        </w:rPr>
      </w:pPr>
      <w:r w:rsidRPr="00E47BFA">
        <w:rPr>
          <w:szCs w:val="24"/>
        </w:rPr>
        <w:t>- Решение Совета депутатов муниципального образования «</w:t>
      </w:r>
      <w:proofErr w:type="spellStart"/>
      <w:r w:rsidRPr="00E47BFA">
        <w:rPr>
          <w:szCs w:val="24"/>
        </w:rPr>
        <w:t>Кестымское</w:t>
      </w:r>
      <w:proofErr w:type="spellEnd"/>
      <w:r w:rsidRPr="00E47BFA">
        <w:rPr>
          <w:szCs w:val="24"/>
        </w:rPr>
        <w:t>» от 26.11.2019</w:t>
      </w:r>
      <w:r w:rsidR="009B269A">
        <w:rPr>
          <w:szCs w:val="24"/>
        </w:rPr>
        <w:t xml:space="preserve"> </w:t>
      </w:r>
      <w:r w:rsidRPr="00E47BFA">
        <w:rPr>
          <w:szCs w:val="24"/>
        </w:rPr>
        <w:t>г</w:t>
      </w:r>
      <w:r w:rsidR="009B269A">
        <w:rPr>
          <w:szCs w:val="24"/>
        </w:rPr>
        <w:t xml:space="preserve">ода </w:t>
      </w:r>
      <w:r w:rsidRPr="00E47BFA">
        <w:rPr>
          <w:szCs w:val="24"/>
        </w:rPr>
        <w:t>№</w:t>
      </w:r>
      <w:r w:rsidR="009B269A">
        <w:rPr>
          <w:szCs w:val="24"/>
        </w:rPr>
        <w:t xml:space="preserve"> </w:t>
      </w:r>
      <w:r w:rsidRPr="00E47BFA">
        <w:rPr>
          <w:szCs w:val="24"/>
        </w:rPr>
        <w:t>27-4 «О налоге на имущество физических лиц на территории муниципального образования «Кестымское»;</w:t>
      </w:r>
    </w:p>
    <w:p w:rsidR="007237E5" w:rsidRPr="00E47BFA" w:rsidRDefault="007237E5" w:rsidP="00E47BFA">
      <w:pPr>
        <w:ind w:firstLine="709"/>
        <w:jc w:val="both"/>
        <w:rPr>
          <w:szCs w:val="24"/>
        </w:rPr>
      </w:pPr>
      <w:r w:rsidRPr="00E47BFA">
        <w:rPr>
          <w:szCs w:val="24"/>
        </w:rPr>
        <w:t>-</w:t>
      </w:r>
      <w:r w:rsidRPr="00E47BFA">
        <w:rPr>
          <w:rFonts w:ascii="Arial" w:hAnsi="Arial" w:cs="Arial"/>
          <w:color w:val="212529"/>
          <w:sz w:val="32"/>
          <w:shd w:val="clear" w:color="auto" w:fill="FBFBFB"/>
        </w:rPr>
        <w:t xml:space="preserve"> </w:t>
      </w:r>
      <w:r w:rsidR="001872E1" w:rsidRPr="00E47BFA">
        <w:rPr>
          <w:szCs w:val="24"/>
        </w:rPr>
        <w:t>Решение Совета депутатов муниципального образования «</w:t>
      </w:r>
      <w:proofErr w:type="spellStart"/>
      <w:r w:rsidR="001872E1" w:rsidRPr="00E47BFA">
        <w:rPr>
          <w:szCs w:val="24"/>
        </w:rPr>
        <w:t>Кожильское</w:t>
      </w:r>
      <w:proofErr w:type="spellEnd"/>
      <w:r w:rsidR="001872E1" w:rsidRPr="00E47BFA">
        <w:rPr>
          <w:szCs w:val="24"/>
        </w:rPr>
        <w:t>» от 19.11.2019</w:t>
      </w:r>
      <w:r w:rsidR="009B269A">
        <w:rPr>
          <w:szCs w:val="24"/>
        </w:rPr>
        <w:t xml:space="preserve"> </w:t>
      </w:r>
      <w:r w:rsidR="001872E1" w:rsidRPr="00E47BFA">
        <w:rPr>
          <w:szCs w:val="24"/>
        </w:rPr>
        <w:t>г</w:t>
      </w:r>
      <w:r w:rsidR="009B269A">
        <w:rPr>
          <w:szCs w:val="24"/>
        </w:rPr>
        <w:t xml:space="preserve">ода </w:t>
      </w:r>
      <w:r w:rsidR="001872E1" w:rsidRPr="00E47BFA">
        <w:rPr>
          <w:szCs w:val="24"/>
        </w:rPr>
        <w:t>№</w:t>
      </w:r>
      <w:r w:rsidR="009B269A">
        <w:rPr>
          <w:szCs w:val="24"/>
        </w:rPr>
        <w:t xml:space="preserve"> </w:t>
      </w:r>
      <w:r w:rsidR="001872E1" w:rsidRPr="00E47BFA">
        <w:rPr>
          <w:szCs w:val="24"/>
        </w:rPr>
        <w:t>36-4 «О налоге на имущество физических лиц на территории муниципального образования «Кожильское»</w:t>
      </w:r>
      <w:r w:rsidRPr="00E47BFA">
        <w:rPr>
          <w:szCs w:val="24"/>
        </w:rPr>
        <w:t>;</w:t>
      </w:r>
    </w:p>
    <w:p w:rsidR="007237E5" w:rsidRPr="00E47BFA" w:rsidRDefault="007237E5" w:rsidP="00E47BFA">
      <w:pPr>
        <w:ind w:firstLine="709"/>
        <w:jc w:val="both"/>
        <w:rPr>
          <w:szCs w:val="24"/>
        </w:rPr>
      </w:pPr>
      <w:r w:rsidRPr="00E47BFA">
        <w:rPr>
          <w:szCs w:val="24"/>
        </w:rPr>
        <w:t>- Решение Совет депутатов муниципального образования «</w:t>
      </w:r>
      <w:proofErr w:type="spellStart"/>
      <w:r w:rsidRPr="00E47BFA">
        <w:rPr>
          <w:szCs w:val="24"/>
        </w:rPr>
        <w:t>Карсовайское</w:t>
      </w:r>
      <w:proofErr w:type="spellEnd"/>
      <w:r w:rsidRPr="00E47BFA">
        <w:rPr>
          <w:szCs w:val="24"/>
        </w:rPr>
        <w:t>» от 28.11.2019</w:t>
      </w:r>
      <w:r w:rsidR="009B269A">
        <w:rPr>
          <w:szCs w:val="24"/>
        </w:rPr>
        <w:t xml:space="preserve"> </w:t>
      </w:r>
      <w:r w:rsidRPr="00E47BFA">
        <w:rPr>
          <w:szCs w:val="24"/>
        </w:rPr>
        <w:t>г</w:t>
      </w:r>
      <w:r w:rsidR="009B269A">
        <w:rPr>
          <w:szCs w:val="24"/>
        </w:rPr>
        <w:t xml:space="preserve">ода </w:t>
      </w:r>
      <w:r w:rsidRPr="00E47BFA">
        <w:rPr>
          <w:szCs w:val="24"/>
        </w:rPr>
        <w:t>№</w:t>
      </w:r>
      <w:r w:rsidR="009B269A">
        <w:rPr>
          <w:szCs w:val="24"/>
        </w:rPr>
        <w:t xml:space="preserve"> </w:t>
      </w:r>
      <w:r w:rsidRPr="00E47BFA">
        <w:rPr>
          <w:szCs w:val="24"/>
        </w:rPr>
        <w:t>32-03 «О налоге на имущество физических лиц на территории муниципального образования «Карсовайское»;</w:t>
      </w:r>
    </w:p>
    <w:p w:rsidR="007237E5" w:rsidRPr="00E47BFA" w:rsidRDefault="007237E5" w:rsidP="00E47BFA">
      <w:pPr>
        <w:ind w:firstLine="709"/>
        <w:jc w:val="both"/>
        <w:rPr>
          <w:szCs w:val="24"/>
        </w:rPr>
      </w:pPr>
      <w:r w:rsidRPr="00E47BFA">
        <w:rPr>
          <w:szCs w:val="24"/>
        </w:rPr>
        <w:t>- Решение Совета депутатов муниципального образования «Каменно-</w:t>
      </w:r>
      <w:proofErr w:type="spellStart"/>
      <w:r w:rsidRPr="00E47BFA">
        <w:rPr>
          <w:szCs w:val="24"/>
        </w:rPr>
        <w:t>Задельское</w:t>
      </w:r>
      <w:proofErr w:type="spellEnd"/>
      <w:r w:rsidRPr="00E47BFA">
        <w:rPr>
          <w:szCs w:val="24"/>
        </w:rPr>
        <w:t>» от 2</w:t>
      </w:r>
      <w:r w:rsidR="00E741B7" w:rsidRPr="00E47BFA">
        <w:rPr>
          <w:szCs w:val="24"/>
        </w:rPr>
        <w:t>2</w:t>
      </w:r>
      <w:r w:rsidRPr="00E47BFA">
        <w:rPr>
          <w:szCs w:val="24"/>
        </w:rPr>
        <w:t>.11.2019</w:t>
      </w:r>
      <w:r w:rsidR="009B269A">
        <w:rPr>
          <w:szCs w:val="24"/>
        </w:rPr>
        <w:t xml:space="preserve"> </w:t>
      </w:r>
      <w:r w:rsidRPr="00E47BFA">
        <w:rPr>
          <w:szCs w:val="24"/>
        </w:rPr>
        <w:t>г</w:t>
      </w:r>
      <w:r w:rsidR="009B269A">
        <w:rPr>
          <w:szCs w:val="24"/>
        </w:rPr>
        <w:t xml:space="preserve">ода </w:t>
      </w:r>
      <w:r w:rsidRPr="00E47BFA">
        <w:rPr>
          <w:szCs w:val="24"/>
        </w:rPr>
        <w:t>№</w:t>
      </w:r>
      <w:r w:rsidR="009B269A">
        <w:rPr>
          <w:szCs w:val="24"/>
        </w:rPr>
        <w:t xml:space="preserve"> </w:t>
      </w:r>
      <w:r w:rsidRPr="00E47BFA">
        <w:rPr>
          <w:szCs w:val="24"/>
        </w:rPr>
        <w:t>24-</w:t>
      </w:r>
      <w:r w:rsidR="00E741B7" w:rsidRPr="00E47BFA">
        <w:rPr>
          <w:szCs w:val="24"/>
        </w:rPr>
        <w:t>4</w:t>
      </w:r>
      <w:r w:rsidRPr="00E47BFA">
        <w:rPr>
          <w:szCs w:val="24"/>
        </w:rPr>
        <w:t xml:space="preserve"> «О налоге на имущество физических лиц на территории муниципального образования «Каменно-Задельское»</w:t>
      </w:r>
      <w:r w:rsidR="00E741B7" w:rsidRPr="00E47BFA">
        <w:rPr>
          <w:szCs w:val="24"/>
        </w:rPr>
        <w:t>;</w:t>
      </w:r>
    </w:p>
    <w:p w:rsidR="00E741B7" w:rsidRPr="00E47BFA" w:rsidRDefault="00E741B7" w:rsidP="00E47BFA">
      <w:pPr>
        <w:ind w:firstLine="709"/>
        <w:jc w:val="both"/>
        <w:rPr>
          <w:szCs w:val="24"/>
        </w:rPr>
      </w:pPr>
      <w:r w:rsidRPr="00E47BFA">
        <w:rPr>
          <w:szCs w:val="24"/>
        </w:rPr>
        <w:lastRenderedPageBreak/>
        <w:t>- Решение Совета депутатов муниципального образования «</w:t>
      </w:r>
      <w:proofErr w:type="spellStart"/>
      <w:r w:rsidRPr="00E47BFA">
        <w:rPr>
          <w:szCs w:val="24"/>
        </w:rPr>
        <w:t>Киршонское</w:t>
      </w:r>
      <w:proofErr w:type="spellEnd"/>
      <w:r w:rsidRPr="00E47BFA">
        <w:rPr>
          <w:szCs w:val="24"/>
        </w:rPr>
        <w:t>» от 20.11.2019</w:t>
      </w:r>
      <w:r w:rsidR="009B269A">
        <w:rPr>
          <w:szCs w:val="24"/>
        </w:rPr>
        <w:t xml:space="preserve"> </w:t>
      </w:r>
      <w:r w:rsidRPr="00E47BFA">
        <w:rPr>
          <w:szCs w:val="24"/>
        </w:rPr>
        <w:t>г</w:t>
      </w:r>
      <w:r w:rsidR="009B269A">
        <w:rPr>
          <w:szCs w:val="24"/>
        </w:rPr>
        <w:t xml:space="preserve">ода </w:t>
      </w:r>
      <w:r w:rsidRPr="00E47BFA">
        <w:rPr>
          <w:szCs w:val="24"/>
        </w:rPr>
        <w:t>№</w:t>
      </w:r>
      <w:r w:rsidR="009B269A">
        <w:rPr>
          <w:szCs w:val="24"/>
        </w:rPr>
        <w:t xml:space="preserve"> </w:t>
      </w:r>
      <w:r w:rsidRPr="00E47BFA">
        <w:rPr>
          <w:szCs w:val="24"/>
        </w:rPr>
        <w:t>27-4 «О налоге на имущество физических лиц на территории муниципального образования «Киршонское»;</w:t>
      </w:r>
    </w:p>
    <w:p w:rsidR="00E741B7" w:rsidRPr="00E47BFA" w:rsidRDefault="00E741B7" w:rsidP="00E47BFA">
      <w:pPr>
        <w:ind w:firstLine="709"/>
        <w:jc w:val="both"/>
        <w:rPr>
          <w:szCs w:val="24"/>
        </w:rPr>
      </w:pPr>
      <w:r w:rsidRPr="00E47BFA">
        <w:rPr>
          <w:szCs w:val="24"/>
        </w:rPr>
        <w:t>- Решение Совета депутатов муниципального образования «</w:t>
      </w:r>
      <w:proofErr w:type="spellStart"/>
      <w:r w:rsidRPr="00E47BFA">
        <w:rPr>
          <w:szCs w:val="24"/>
        </w:rPr>
        <w:t>Люкское</w:t>
      </w:r>
      <w:proofErr w:type="spellEnd"/>
      <w:r w:rsidRPr="00E47BFA">
        <w:rPr>
          <w:szCs w:val="24"/>
        </w:rPr>
        <w:t>» от 19.11.2019</w:t>
      </w:r>
      <w:r w:rsidR="009B269A">
        <w:rPr>
          <w:szCs w:val="24"/>
        </w:rPr>
        <w:t xml:space="preserve"> </w:t>
      </w:r>
      <w:r w:rsidRPr="00E47BFA">
        <w:rPr>
          <w:szCs w:val="24"/>
        </w:rPr>
        <w:t>г</w:t>
      </w:r>
      <w:r w:rsidR="009B269A">
        <w:rPr>
          <w:szCs w:val="24"/>
        </w:rPr>
        <w:t xml:space="preserve">ода </w:t>
      </w:r>
      <w:r w:rsidRPr="00E47BFA">
        <w:rPr>
          <w:szCs w:val="24"/>
        </w:rPr>
        <w:t>№</w:t>
      </w:r>
      <w:r w:rsidR="009B269A">
        <w:rPr>
          <w:szCs w:val="24"/>
        </w:rPr>
        <w:t xml:space="preserve"> </w:t>
      </w:r>
      <w:r w:rsidRPr="00E47BFA">
        <w:rPr>
          <w:szCs w:val="24"/>
        </w:rPr>
        <w:t>26-4 «О налоге на имущество физических лиц на территории муниципального образования «Люкское»;</w:t>
      </w:r>
    </w:p>
    <w:p w:rsidR="00E741B7" w:rsidRPr="00E47BFA" w:rsidRDefault="00E741B7" w:rsidP="00E47BFA">
      <w:pPr>
        <w:ind w:firstLine="709"/>
        <w:jc w:val="both"/>
        <w:rPr>
          <w:szCs w:val="24"/>
        </w:rPr>
      </w:pPr>
      <w:r w:rsidRPr="00E47BFA">
        <w:rPr>
          <w:szCs w:val="24"/>
        </w:rPr>
        <w:t>- Решение Совета депутатов муниципального образования «</w:t>
      </w:r>
      <w:proofErr w:type="spellStart"/>
      <w:r w:rsidRPr="00E47BFA">
        <w:rPr>
          <w:szCs w:val="24"/>
        </w:rPr>
        <w:t>Пыбьинское</w:t>
      </w:r>
      <w:proofErr w:type="spellEnd"/>
      <w:r w:rsidRPr="00E47BFA">
        <w:rPr>
          <w:szCs w:val="24"/>
        </w:rPr>
        <w:t>» от 26.11.2019</w:t>
      </w:r>
      <w:r w:rsidR="009B269A">
        <w:rPr>
          <w:szCs w:val="24"/>
        </w:rPr>
        <w:t xml:space="preserve"> </w:t>
      </w:r>
      <w:r w:rsidRPr="00E47BFA">
        <w:rPr>
          <w:szCs w:val="24"/>
        </w:rPr>
        <w:t>г</w:t>
      </w:r>
      <w:r w:rsidR="009B269A">
        <w:rPr>
          <w:szCs w:val="24"/>
        </w:rPr>
        <w:t xml:space="preserve">ода </w:t>
      </w:r>
      <w:r w:rsidRPr="00E47BFA">
        <w:rPr>
          <w:szCs w:val="24"/>
        </w:rPr>
        <w:t>№</w:t>
      </w:r>
      <w:r w:rsidR="009B269A">
        <w:rPr>
          <w:szCs w:val="24"/>
        </w:rPr>
        <w:t xml:space="preserve"> </w:t>
      </w:r>
      <w:r w:rsidRPr="00E47BFA">
        <w:rPr>
          <w:szCs w:val="24"/>
        </w:rPr>
        <w:t>31-5 «О налоге на имущество физических лиц на территории муниципального образования «Пыбьинское»;</w:t>
      </w:r>
    </w:p>
    <w:p w:rsidR="00E741B7" w:rsidRPr="00E47BFA" w:rsidRDefault="00E741B7" w:rsidP="00E47BFA">
      <w:pPr>
        <w:ind w:firstLine="709"/>
        <w:jc w:val="both"/>
        <w:rPr>
          <w:szCs w:val="24"/>
        </w:rPr>
      </w:pPr>
      <w:r w:rsidRPr="00E47BFA">
        <w:rPr>
          <w:szCs w:val="24"/>
        </w:rPr>
        <w:t>-</w:t>
      </w:r>
      <w:r w:rsidRPr="00E47BFA">
        <w:rPr>
          <w:sz w:val="32"/>
        </w:rPr>
        <w:t xml:space="preserve"> </w:t>
      </w:r>
      <w:r w:rsidRPr="00E47BFA">
        <w:rPr>
          <w:szCs w:val="24"/>
        </w:rPr>
        <w:t>Решение Совета депутатов муниципального образования «Сергинское» от 26.11.2019</w:t>
      </w:r>
      <w:r w:rsidR="009B269A">
        <w:rPr>
          <w:szCs w:val="24"/>
        </w:rPr>
        <w:t xml:space="preserve"> </w:t>
      </w:r>
      <w:r w:rsidRPr="00E47BFA">
        <w:rPr>
          <w:szCs w:val="24"/>
        </w:rPr>
        <w:t>г</w:t>
      </w:r>
      <w:r w:rsidR="009B269A">
        <w:rPr>
          <w:szCs w:val="24"/>
        </w:rPr>
        <w:t xml:space="preserve">ода </w:t>
      </w:r>
      <w:r w:rsidRPr="00E47BFA">
        <w:rPr>
          <w:szCs w:val="24"/>
        </w:rPr>
        <w:t>№</w:t>
      </w:r>
      <w:r w:rsidR="009B269A">
        <w:rPr>
          <w:szCs w:val="24"/>
        </w:rPr>
        <w:t xml:space="preserve"> </w:t>
      </w:r>
      <w:r w:rsidRPr="00E47BFA">
        <w:rPr>
          <w:szCs w:val="24"/>
        </w:rPr>
        <w:t>30-116 «О налоге на имущество физических лиц на территории муниципального образования «Сергинское»;</w:t>
      </w:r>
    </w:p>
    <w:p w:rsidR="00E741B7" w:rsidRPr="00E47BFA" w:rsidRDefault="00E741B7" w:rsidP="00E47BFA">
      <w:pPr>
        <w:ind w:firstLine="709"/>
        <w:jc w:val="both"/>
        <w:rPr>
          <w:szCs w:val="24"/>
        </w:rPr>
      </w:pPr>
      <w:r w:rsidRPr="00E47BFA">
        <w:rPr>
          <w:szCs w:val="24"/>
        </w:rPr>
        <w:t>- Решение Совета депутатов муниципального образования «Турецкое» от 22.11.2019</w:t>
      </w:r>
      <w:r w:rsidR="009B269A">
        <w:rPr>
          <w:szCs w:val="24"/>
        </w:rPr>
        <w:t xml:space="preserve"> </w:t>
      </w:r>
      <w:r w:rsidRPr="00E47BFA">
        <w:rPr>
          <w:szCs w:val="24"/>
        </w:rPr>
        <w:t>г</w:t>
      </w:r>
      <w:r w:rsidR="009B269A">
        <w:rPr>
          <w:szCs w:val="24"/>
        </w:rPr>
        <w:t xml:space="preserve">ода </w:t>
      </w:r>
      <w:r w:rsidRPr="00E47BFA">
        <w:rPr>
          <w:szCs w:val="24"/>
        </w:rPr>
        <w:t>№</w:t>
      </w:r>
      <w:r w:rsidR="009B269A">
        <w:rPr>
          <w:szCs w:val="24"/>
        </w:rPr>
        <w:t xml:space="preserve"> </w:t>
      </w:r>
      <w:r w:rsidRPr="00E47BFA">
        <w:rPr>
          <w:szCs w:val="24"/>
        </w:rPr>
        <w:t>34-115 «О налоге на имущество физических лиц на территории муниципального образования «Турецкое»;</w:t>
      </w:r>
    </w:p>
    <w:p w:rsidR="00E60A07" w:rsidRPr="00E47BFA" w:rsidRDefault="00E60A07" w:rsidP="00E47BFA">
      <w:pPr>
        <w:ind w:firstLine="709"/>
        <w:jc w:val="both"/>
        <w:rPr>
          <w:szCs w:val="24"/>
        </w:rPr>
      </w:pPr>
      <w:r w:rsidRPr="00E47BFA">
        <w:rPr>
          <w:szCs w:val="24"/>
        </w:rPr>
        <w:t>- Решение Совета депутатов муниципального образования «Эркешевское» от 25.11.2019</w:t>
      </w:r>
      <w:r w:rsidR="009B269A">
        <w:rPr>
          <w:szCs w:val="24"/>
        </w:rPr>
        <w:t xml:space="preserve"> </w:t>
      </w:r>
      <w:r w:rsidRPr="00E47BFA">
        <w:rPr>
          <w:szCs w:val="24"/>
        </w:rPr>
        <w:t>г</w:t>
      </w:r>
      <w:r w:rsidR="009B269A">
        <w:rPr>
          <w:szCs w:val="24"/>
        </w:rPr>
        <w:t xml:space="preserve">ода </w:t>
      </w:r>
      <w:r w:rsidRPr="00E47BFA">
        <w:rPr>
          <w:szCs w:val="24"/>
        </w:rPr>
        <w:t>№</w:t>
      </w:r>
      <w:r w:rsidR="009B269A">
        <w:rPr>
          <w:szCs w:val="24"/>
        </w:rPr>
        <w:t xml:space="preserve"> </w:t>
      </w:r>
      <w:r w:rsidRPr="00E47BFA">
        <w:rPr>
          <w:szCs w:val="24"/>
        </w:rPr>
        <w:t>32-6 «О налоге на имущество физических лиц на территории муниципального образования «Эркешевское»;</w:t>
      </w:r>
    </w:p>
    <w:p w:rsidR="00E60A07" w:rsidRPr="00E47BFA" w:rsidRDefault="00E60A07" w:rsidP="00E47BFA">
      <w:pPr>
        <w:ind w:firstLine="709"/>
        <w:jc w:val="both"/>
        <w:rPr>
          <w:szCs w:val="24"/>
        </w:rPr>
      </w:pPr>
      <w:r w:rsidRPr="00E47BFA">
        <w:rPr>
          <w:szCs w:val="24"/>
        </w:rPr>
        <w:t>- Решение Совета депутатов муниципального образования «</w:t>
      </w:r>
      <w:proofErr w:type="spellStart"/>
      <w:r w:rsidRPr="00E47BFA">
        <w:rPr>
          <w:szCs w:val="24"/>
        </w:rPr>
        <w:t>Юндинское</w:t>
      </w:r>
      <w:proofErr w:type="spellEnd"/>
      <w:r w:rsidRPr="00E47BFA">
        <w:rPr>
          <w:szCs w:val="24"/>
        </w:rPr>
        <w:t>» от 20.11.2019</w:t>
      </w:r>
      <w:r w:rsidR="009B269A">
        <w:rPr>
          <w:szCs w:val="24"/>
        </w:rPr>
        <w:t xml:space="preserve"> </w:t>
      </w:r>
      <w:r w:rsidRPr="00E47BFA">
        <w:rPr>
          <w:szCs w:val="24"/>
        </w:rPr>
        <w:t>г</w:t>
      </w:r>
      <w:r w:rsidR="009B269A">
        <w:rPr>
          <w:szCs w:val="24"/>
        </w:rPr>
        <w:t xml:space="preserve">ода </w:t>
      </w:r>
      <w:r w:rsidRPr="00E47BFA">
        <w:rPr>
          <w:szCs w:val="24"/>
        </w:rPr>
        <w:t>№</w:t>
      </w:r>
      <w:r w:rsidR="009B269A">
        <w:rPr>
          <w:szCs w:val="24"/>
        </w:rPr>
        <w:t xml:space="preserve"> </w:t>
      </w:r>
      <w:r w:rsidRPr="00E47BFA">
        <w:rPr>
          <w:szCs w:val="24"/>
        </w:rPr>
        <w:t>30-4 «О налоге на имущество физических лиц на территории муниципального образования «Юндинское»</w:t>
      </w:r>
    </w:p>
    <w:p w:rsidR="00FF0F8D" w:rsidRPr="00E47BFA" w:rsidRDefault="00D21754" w:rsidP="00E47BFA">
      <w:pPr>
        <w:ind w:firstLine="709"/>
        <w:jc w:val="both"/>
        <w:rPr>
          <w:szCs w:val="24"/>
        </w:rPr>
      </w:pPr>
      <w:r w:rsidRPr="00E47BFA">
        <w:rPr>
          <w:szCs w:val="24"/>
        </w:rPr>
        <w:t>7</w:t>
      </w:r>
      <w:r w:rsidR="00AC3CA9" w:rsidRPr="00E47BFA">
        <w:rPr>
          <w:szCs w:val="24"/>
        </w:rPr>
        <w:t>.</w:t>
      </w:r>
      <w:r w:rsidR="00BE18B9" w:rsidRPr="00E47BFA">
        <w:rPr>
          <w:szCs w:val="24"/>
        </w:rPr>
        <w:t xml:space="preserve"> Настоящее Решение опубликовать в </w:t>
      </w:r>
      <w:r w:rsidR="009B269A">
        <w:rPr>
          <w:szCs w:val="24"/>
        </w:rPr>
        <w:t xml:space="preserve">общественно-политической </w:t>
      </w:r>
      <w:r w:rsidR="00BE18B9" w:rsidRPr="00E47BFA">
        <w:rPr>
          <w:szCs w:val="24"/>
        </w:rPr>
        <w:t xml:space="preserve">газете </w:t>
      </w:r>
      <w:proofErr w:type="spellStart"/>
      <w:r w:rsidR="009B269A">
        <w:rPr>
          <w:szCs w:val="24"/>
        </w:rPr>
        <w:t>Балезинского</w:t>
      </w:r>
      <w:proofErr w:type="spellEnd"/>
      <w:r w:rsidR="009B269A">
        <w:rPr>
          <w:szCs w:val="24"/>
        </w:rPr>
        <w:t xml:space="preserve"> района </w:t>
      </w:r>
      <w:r w:rsidR="00BE18B9" w:rsidRPr="00E47BFA">
        <w:rPr>
          <w:szCs w:val="24"/>
        </w:rPr>
        <w:t>«Вперед» и разместить</w:t>
      </w:r>
      <w:r w:rsidR="00AC3CA9" w:rsidRPr="00E47BFA">
        <w:rPr>
          <w:szCs w:val="24"/>
        </w:rPr>
        <w:t xml:space="preserve"> на официальном сайте </w:t>
      </w:r>
      <w:r w:rsidR="00817EC3" w:rsidRPr="00E47BFA">
        <w:rPr>
          <w:szCs w:val="24"/>
        </w:rPr>
        <w:t xml:space="preserve">Администрации </w:t>
      </w:r>
      <w:r w:rsidR="007042B0" w:rsidRPr="00E47BFA">
        <w:rPr>
          <w:szCs w:val="24"/>
        </w:rPr>
        <w:t>муниципального образования «Балезинский район»</w:t>
      </w:r>
      <w:r w:rsidR="009B269A">
        <w:rPr>
          <w:szCs w:val="24"/>
        </w:rPr>
        <w:t xml:space="preserve"> в информационно-телекоммуникационной сети «Интернет»</w:t>
      </w:r>
      <w:r w:rsidR="00AC3CA9" w:rsidRPr="00E47BFA">
        <w:rPr>
          <w:szCs w:val="24"/>
        </w:rPr>
        <w:t>.</w:t>
      </w:r>
    </w:p>
    <w:p w:rsidR="00FF0F8D" w:rsidRPr="00E47BFA" w:rsidRDefault="00FF0F8D" w:rsidP="00E47BFA">
      <w:pPr>
        <w:tabs>
          <w:tab w:val="left" w:pos="6960"/>
        </w:tabs>
        <w:jc w:val="both"/>
        <w:rPr>
          <w:szCs w:val="24"/>
        </w:rPr>
      </w:pPr>
    </w:p>
    <w:p w:rsidR="00E77599" w:rsidRPr="00E47BFA" w:rsidRDefault="007E43D1" w:rsidP="00E47BFA">
      <w:pPr>
        <w:tabs>
          <w:tab w:val="left" w:pos="6960"/>
        </w:tabs>
        <w:jc w:val="both"/>
        <w:rPr>
          <w:szCs w:val="24"/>
        </w:rPr>
      </w:pPr>
      <w:r w:rsidRPr="00E47BFA">
        <w:rPr>
          <w:szCs w:val="24"/>
        </w:rPr>
        <w:t xml:space="preserve">Председатель Совета депутатов </w:t>
      </w:r>
    </w:p>
    <w:p w:rsidR="0087444F" w:rsidRPr="00E47BFA" w:rsidRDefault="00817EC3" w:rsidP="00E47BFA">
      <w:pPr>
        <w:tabs>
          <w:tab w:val="left" w:pos="6960"/>
        </w:tabs>
        <w:jc w:val="both"/>
        <w:rPr>
          <w:szCs w:val="24"/>
        </w:rPr>
      </w:pPr>
      <w:r w:rsidRPr="00E47BFA">
        <w:rPr>
          <w:szCs w:val="24"/>
        </w:rPr>
        <w:t>муниципального образования</w:t>
      </w:r>
      <w:r w:rsidR="007E43D1" w:rsidRPr="00E47BFA">
        <w:rPr>
          <w:szCs w:val="24"/>
        </w:rPr>
        <w:t xml:space="preserve"> </w:t>
      </w:r>
    </w:p>
    <w:p w:rsidR="009B269A" w:rsidRDefault="00E77599" w:rsidP="00E47BFA">
      <w:pPr>
        <w:tabs>
          <w:tab w:val="left" w:pos="6960"/>
        </w:tabs>
        <w:jc w:val="both"/>
        <w:rPr>
          <w:szCs w:val="24"/>
        </w:rPr>
      </w:pPr>
      <w:r w:rsidRPr="00E47BFA">
        <w:rPr>
          <w:szCs w:val="24"/>
        </w:rPr>
        <w:t>«</w:t>
      </w:r>
      <w:r w:rsidR="0087444F" w:rsidRPr="00E47BFA">
        <w:rPr>
          <w:szCs w:val="24"/>
        </w:rPr>
        <w:t xml:space="preserve">Муниципальный округ </w:t>
      </w:r>
      <w:r w:rsidR="009B269A">
        <w:rPr>
          <w:szCs w:val="24"/>
        </w:rPr>
        <w:t>Балезинский</w:t>
      </w:r>
    </w:p>
    <w:p w:rsidR="00E77599" w:rsidRPr="00E47BFA" w:rsidRDefault="009B269A" w:rsidP="00E47BFA">
      <w:pPr>
        <w:tabs>
          <w:tab w:val="left" w:pos="6960"/>
        </w:tabs>
        <w:jc w:val="both"/>
        <w:rPr>
          <w:szCs w:val="24"/>
        </w:rPr>
      </w:pPr>
      <w:r>
        <w:rPr>
          <w:szCs w:val="24"/>
        </w:rPr>
        <w:t>р</w:t>
      </w:r>
      <w:r w:rsidR="00E77599" w:rsidRPr="00E47BFA">
        <w:rPr>
          <w:szCs w:val="24"/>
        </w:rPr>
        <w:t>айон</w:t>
      </w:r>
      <w:r>
        <w:rPr>
          <w:szCs w:val="24"/>
        </w:rPr>
        <w:t xml:space="preserve"> </w:t>
      </w:r>
      <w:r w:rsidR="0087444F" w:rsidRPr="00E47BFA">
        <w:rPr>
          <w:szCs w:val="24"/>
        </w:rPr>
        <w:t>Удмуртской Республики</w:t>
      </w:r>
      <w:r w:rsidR="00E47BFA">
        <w:rPr>
          <w:szCs w:val="24"/>
        </w:rPr>
        <w:t>»</w:t>
      </w:r>
      <w:r w:rsidR="00E77599" w:rsidRPr="00E47BFA">
        <w:rPr>
          <w:szCs w:val="24"/>
        </w:rPr>
        <w:t xml:space="preserve">   </w:t>
      </w:r>
      <w:r w:rsidR="007E43D1" w:rsidRPr="00E47BFA">
        <w:rPr>
          <w:szCs w:val="24"/>
        </w:rPr>
        <w:t xml:space="preserve">      </w:t>
      </w:r>
      <w:r w:rsidR="00E47BFA">
        <w:rPr>
          <w:szCs w:val="24"/>
        </w:rPr>
        <w:t xml:space="preserve">               </w:t>
      </w:r>
      <w:r>
        <w:rPr>
          <w:szCs w:val="24"/>
        </w:rPr>
        <w:t xml:space="preserve">                          </w:t>
      </w:r>
      <w:r w:rsidR="0087444F" w:rsidRPr="00E47BFA">
        <w:rPr>
          <w:szCs w:val="24"/>
        </w:rPr>
        <w:t>С</w:t>
      </w:r>
      <w:r w:rsidR="007E43D1" w:rsidRPr="00E47BFA">
        <w:rPr>
          <w:szCs w:val="24"/>
        </w:rPr>
        <w:t>.</w:t>
      </w:r>
      <w:r w:rsidR="0087444F" w:rsidRPr="00E47BFA">
        <w:rPr>
          <w:szCs w:val="24"/>
        </w:rPr>
        <w:t>К</w:t>
      </w:r>
      <w:r w:rsidR="007E43D1" w:rsidRPr="00E47BFA">
        <w:rPr>
          <w:szCs w:val="24"/>
        </w:rPr>
        <w:t>. Б</w:t>
      </w:r>
      <w:r w:rsidR="0087444F" w:rsidRPr="00E47BFA">
        <w:rPr>
          <w:szCs w:val="24"/>
        </w:rPr>
        <w:t>улдаков</w:t>
      </w:r>
    </w:p>
    <w:p w:rsidR="00E77599" w:rsidRPr="00E47BFA" w:rsidRDefault="00E77599" w:rsidP="00E47BFA">
      <w:pPr>
        <w:tabs>
          <w:tab w:val="left" w:pos="6960"/>
        </w:tabs>
        <w:jc w:val="both"/>
        <w:rPr>
          <w:szCs w:val="24"/>
        </w:rPr>
      </w:pPr>
    </w:p>
    <w:p w:rsidR="007042B0" w:rsidRDefault="007042B0" w:rsidP="00E47BFA">
      <w:pPr>
        <w:tabs>
          <w:tab w:val="left" w:pos="6960"/>
        </w:tabs>
        <w:jc w:val="both"/>
        <w:rPr>
          <w:sz w:val="24"/>
          <w:szCs w:val="24"/>
        </w:rPr>
      </w:pPr>
    </w:p>
    <w:p w:rsidR="00E47BFA" w:rsidRDefault="00E47BFA" w:rsidP="00E47BFA">
      <w:pPr>
        <w:tabs>
          <w:tab w:val="left" w:pos="6960"/>
        </w:tabs>
        <w:jc w:val="both"/>
        <w:rPr>
          <w:sz w:val="24"/>
          <w:szCs w:val="24"/>
        </w:rPr>
      </w:pPr>
    </w:p>
    <w:p w:rsidR="00E47BFA" w:rsidRDefault="00E47BFA" w:rsidP="00E47BFA">
      <w:pPr>
        <w:tabs>
          <w:tab w:val="left" w:pos="6960"/>
        </w:tabs>
        <w:jc w:val="both"/>
        <w:rPr>
          <w:sz w:val="24"/>
          <w:szCs w:val="24"/>
        </w:rPr>
      </w:pPr>
    </w:p>
    <w:p w:rsidR="00E47BFA" w:rsidRDefault="00E47BFA" w:rsidP="00E47BFA">
      <w:pPr>
        <w:tabs>
          <w:tab w:val="left" w:pos="6960"/>
        </w:tabs>
        <w:jc w:val="both"/>
        <w:rPr>
          <w:sz w:val="24"/>
          <w:szCs w:val="24"/>
        </w:rPr>
      </w:pPr>
    </w:p>
    <w:p w:rsidR="00E47BFA" w:rsidRDefault="00E47BFA" w:rsidP="00E47BFA">
      <w:pPr>
        <w:tabs>
          <w:tab w:val="left" w:pos="6960"/>
        </w:tabs>
        <w:jc w:val="both"/>
        <w:rPr>
          <w:sz w:val="24"/>
          <w:szCs w:val="24"/>
        </w:rPr>
      </w:pPr>
    </w:p>
    <w:p w:rsidR="00E47BFA" w:rsidRDefault="00E47BFA" w:rsidP="00E47BFA">
      <w:pPr>
        <w:tabs>
          <w:tab w:val="left" w:pos="6960"/>
        </w:tabs>
        <w:jc w:val="both"/>
        <w:rPr>
          <w:sz w:val="24"/>
          <w:szCs w:val="24"/>
        </w:rPr>
      </w:pPr>
    </w:p>
    <w:p w:rsidR="00E47BFA" w:rsidRDefault="00E47BFA" w:rsidP="00E47BFA">
      <w:pPr>
        <w:tabs>
          <w:tab w:val="left" w:pos="6960"/>
        </w:tabs>
        <w:jc w:val="both"/>
        <w:rPr>
          <w:sz w:val="24"/>
          <w:szCs w:val="24"/>
        </w:rPr>
      </w:pPr>
    </w:p>
    <w:p w:rsidR="00E47BFA" w:rsidRDefault="00E47BFA" w:rsidP="00E47BFA">
      <w:pPr>
        <w:tabs>
          <w:tab w:val="left" w:pos="6960"/>
        </w:tabs>
        <w:jc w:val="both"/>
        <w:rPr>
          <w:sz w:val="24"/>
          <w:szCs w:val="24"/>
        </w:rPr>
      </w:pPr>
    </w:p>
    <w:p w:rsidR="00E47BFA" w:rsidRDefault="00E47BFA" w:rsidP="00E47BFA">
      <w:pPr>
        <w:tabs>
          <w:tab w:val="left" w:pos="6960"/>
        </w:tabs>
        <w:jc w:val="both"/>
        <w:rPr>
          <w:sz w:val="24"/>
          <w:szCs w:val="24"/>
        </w:rPr>
      </w:pPr>
    </w:p>
    <w:p w:rsidR="00E47BFA" w:rsidRDefault="00E47BFA" w:rsidP="00E47BFA">
      <w:pPr>
        <w:tabs>
          <w:tab w:val="left" w:pos="6960"/>
        </w:tabs>
        <w:jc w:val="both"/>
        <w:rPr>
          <w:sz w:val="24"/>
          <w:szCs w:val="24"/>
        </w:rPr>
      </w:pPr>
    </w:p>
    <w:p w:rsidR="00E47BFA" w:rsidRDefault="00E47BFA" w:rsidP="00E47BFA">
      <w:pPr>
        <w:tabs>
          <w:tab w:val="left" w:pos="6960"/>
        </w:tabs>
        <w:jc w:val="both"/>
        <w:rPr>
          <w:sz w:val="24"/>
          <w:szCs w:val="24"/>
        </w:rPr>
      </w:pPr>
    </w:p>
    <w:p w:rsidR="00E47BFA" w:rsidRDefault="00E47BFA" w:rsidP="00E47BFA">
      <w:pPr>
        <w:tabs>
          <w:tab w:val="left" w:pos="6960"/>
        </w:tabs>
        <w:jc w:val="both"/>
        <w:rPr>
          <w:sz w:val="24"/>
          <w:szCs w:val="24"/>
        </w:rPr>
      </w:pPr>
    </w:p>
    <w:p w:rsidR="00E47BFA" w:rsidRDefault="00E47BFA" w:rsidP="00E47BFA">
      <w:pPr>
        <w:tabs>
          <w:tab w:val="left" w:pos="6960"/>
        </w:tabs>
        <w:jc w:val="both"/>
        <w:rPr>
          <w:sz w:val="24"/>
          <w:szCs w:val="24"/>
        </w:rPr>
      </w:pPr>
    </w:p>
    <w:p w:rsidR="00E47BFA" w:rsidRDefault="00E47BFA" w:rsidP="00E47BFA">
      <w:pPr>
        <w:tabs>
          <w:tab w:val="left" w:pos="6960"/>
        </w:tabs>
        <w:jc w:val="both"/>
        <w:rPr>
          <w:sz w:val="24"/>
          <w:szCs w:val="24"/>
        </w:rPr>
      </w:pPr>
    </w:p>
    <w:p w:rsidR="00E47BFA" w:rsidRDefault="00E47BFA" w:rsidP="00E47BFA">
      <w:pPr>
        <w:tabs>
          <w:tab w:val="left" w:pos="6960"/>
        </w:tabs>
        <w:jc w:val="both"/>
        <w:rPr>
          <w:sz w:val="24"/>
          <w:szCs w:val="24"/>
        </w:rPr>
      </w:pPr>
    </w:p>
    <w:p w:rsidR="00E47BFA" w:rsidRDefault="00E47BFA" w:rsidP="00E47BFA">
      <w:pPr>
        <w:tabs>
          <w:tab w:val="left" w:pos="6960"/>
        </w:tabs>
        <w:jc w:val="both"/>
        <w:rPr>
          <w:sz w:val="24"/>
          <w:szCs w:val="24"/>
        </w:rPr>
      </w:pPr>
    </w:p>
    <w:p w:rsidR="00E47BFA" w:rsidRDefault="00E47BFA" w:rsidP="00E47BFA">
      <w:pPr>
        <w:tabs>
          <w:tab w:val="left" w:pos="6960"/>
        </w:tabs>
        <w:jc w:val="both"/>
        <w:rPr>
          <w:sz w:val="24"/>
          <w:szCs w:val="24"/>
        </w:rPr>
      </w:pPr>
    </w:p>
    <w:p w:rsidR="00E47BFA" w:rsidRDefault="00E47BFA" w:rsidP="00E47BFA">
      <w:pPr>
        <w:tabs>
          <w:tab w:val="left" w:pos="6960"/>
        </w:tabs>
        <w:jc w:val="both"/>
        <w:rPr>
          <w:sz w:val="24"/>
          <w:szCs w:val="24"/>
        </w:rPr>
      </w:pPr>
    </w:p>
    <w:p w:rsidR="00E47BFA" w:rsidRDefault="00E47BFA" w:rsidP="00E47BFA">
      <w:pPr>
        <w:tabs>
          <w:tab w:val="left" w:pos="6960"/>
        </w:tabs>
        <w:jc w:val="both"/>
        <w:rPr>
          <w:sz w:val="24"/>
          <w:szCs w:val="24"/>
        </w:rPr>
      </w:pPr>
    </w:p>
    <w:p w:rsidR="00E47BFA" w:rsidRDefault="00E47BFA" w:rsidP="00E47BFA">
      <w:pPr>
        <w:tabs>
          <w:tab w:val="left" w:pos="6960"/>
        </w:tabs>
        <w:jc w:val="both"/>
        <w:rPr>
          <w:sz w:val="24"/>
          <w:szCs w:val="24"/>
        </w:rPr>
      </w:pPr>
    </w:p>
    <w:p w:rsidR="00E47BFA" w:rsidRDefault="00E47BFA" w:rsidP="00E47BFA">
      <w:pPr>
        <w:tabs>
          <w:tab w:val="left" w:pos="6960"/>
        </w:tabs>
        <w:jc w:val="both"/>
        <w:rPr>
          <w:sz w:val="24"/>
          <w:szCs w:val="24"/>
        </w:rPr>
      </w:pPr>
    </w:p>
    <w:p w:rsidR="00E47BFA" w:rsidRDefault="00E47BFA" w:rsidP="00E47BFA">
      <w:pPr>
        <w:tabs>
          <w:tab w:val="left" w:pos="6960"/>
        </w:tabs>
        <w:jc w:val="both"/>
        <w:rPr>
          <w:sz w:val="24"/>
          <w:szCs w:val="24"/>
        </w:rPr>
      </w:pPr>
    </w:p>
    <w:p w:rsidR="00E47BFA" w:rsidRDefault="00E47BFA" w:rsidP="00E47BFA">
      <w:pPr>
        <w:tabs>
          <w:tab w:val="left" w:pos="6960"/>
        </w:tabs>
        <w:jc w:val="both"/>
        <w:rPr>
          <w:sz w:val="24"/>
          <w:szCs w:val="24"/>
        </w:rPr>
      </w:pPr>
    </w:p>
    <w:p w:rsidR="00E47BFA" w:rsidRDefault="00E47BFA" w:rsidP="00E47BFA">
      <w:pPr>
        <w:tabs>
          <w:tab w:val="left" w:pos="6960"/>
        </w:tabs>
        <w:jc w:val="both"/>
        <w:rPr>
          <w:sz w:val="24"/>
          <w:szCs w:val="24"/>
        </w:rPr>
      </w:pPr>
    </w:p>
    <w:p w:rsidR="00E47BFA" w:rsidRPr="00E47BFA" w:rsidRDefault="00E47BFA" w:rsidP="00E47BFA">
      <w:pPr>
        <w:tabs>
          <w:tab w:val="left" w:pos="6960"/>
        </w:tabs>
        <w:jc w:val="center"/>
        <w:rPr>
          <w:szCs w:val="24"/>
        </w:rPr>
      </w:pPr>
      <w:r w:rsidRPr="00E47BFA">
        <w:rPr>
          <w:szCs w:val="24"/>
        </w:rPr>
        <w:t>Пояснительная записка.</w:t>
      </w:r>
    </w:p>
    <w:p w:rsidR="00E47BFA" w:rsidRPr="00E47BFA" w:rsidRDefault="00E47BFA" w:rsidP="00E47BFA">
      <w:pPr>
        <w:tabs>
          <w:tab w:val="left" w:pos="6960"/>
        </w:tabs>
        <w:jc w:val="both"/>
        <w:rPr>
          <w:sz w:val="24"/>
          <w:szCs w:val="24"/>
        </w:rPr>
      </w:pPr>
    </w:p>
    <w:p w:rsidR="00E47BFA" w:rsidRPr="00E47BFA" w:rsidRDefault="00E47BFA" w:rsidP="00E47BFA">
      <w:pPr>
        <w:tabs>
          <w:tab w:val="left" w:pos="6960"/>
        </w:tabs>
        <w:ind w:firstLine="567"/>
        <w:jc w:val="both"/>
        <w:rPr>
          <w:szCs w:val="24"/>
        </w:rPr>
      </w:pPr>
      <w:r w:rsidRPr="00E47BFA">
        <w:rPr>
          <w:szCs w:val="24"/>
        </w:rPr>
        <w:t>К проекту решения «О налоге на имущество физических лиц на территории муниципального образования «Муниципальный округ Балезинский район Удмуртской Республики».</w:t>
      </w:r>
    </w:p>
    <w:p w:rsidR="00E47BFA" w:rsidRPr="00E47BFA" w:rsidRDefault="00E47BFA" w:rsidP="00E47BFA">
      <w:pPr>
        <w:tabs>
          <w:tab w:val="left" w:pos="6960"/>
        </w:tabs>
        <w:jc w:val="both"/>
        <w:rPr>
          <w:szCs w:val="24"/>
        </w:rPr>
      </w:pPr>
      <w:r w:rsidRPr="00E47BFA">
        <w:rPr>
          <w:szCs w:val="24"/>
        </w:rPr>
        <w:t>Основанием для разработки проекта решения являются:</w:t>
      </w:r>
    </w:p>
    <w:p w:rsidR="00E47BFA" w:rsidRPr="00E47BFA" w:rsidRDefault="00E47BFA" w:rsidP="00E47BFA">
      <w:pPr>
        <w:tabs>
          <w:tab w:val="left" w:pos="6960"/>
        </w:tabs>
        <w:jc w:val="both"/>
        <w:rPr>
          <w:szCs w:val="24"/>
        </w:rPr>
      </w:pPr>
      <w:r w:rsidRPr="00E47BFA">
        <w:rPr>
          <w:szCs w:val="24"/>
        </w:rPr>
        <w:t xml:space="preserve">1. Федеральный закон от </w:t>
      </w:r>
      <w:r w:rsidR="009B269A">
        <w:rPr>
          <w:szCs w:val="24"/>
        </w:rPr>
        <w:t>0</w:t>
      </w:r>
      <w:r w:rsidRPr="00E47BFA">
        <w:rPr>
          <w:szCs w:val="24"/>
        </w:rPr>
        <w:t>6.10.2003 года № 131-ФЗ «Об общих принципах организации местного самоуправления в Российской Федерации»;</w:t>
      </w:r>
    </w:p>
    <w:p w:rsidR="00E47BFA" w:rsidRPr="00E47BFA" w:rsidRDefault="00E47BFA" w:rsidP="00E47BFA">
      <w:pPr>
        <w:tabs>
          <w:tab w:val="left" w:pos="6960"/>
        </w:tabs>
        <w:jc w:val="both"/>
        <w:rPr>
          <w:szCs w:val="24"/>
        </w:rPr>
      </w:pPr>
      <w:r w:rsidRPr="00E47BFA">
        <w:rPr>
          <w:szCs w:val="24"/>
        </w:rPr>
        <w:t>2. глава 32 Налоговог</w:t>
      </w:r>
      <w:r w:rsidR="009B269A">
        <w:rPr>
          <w:szCs w:val="24"/>
        </w:rPr>
        <w:t>о кодекса Российской Федерации;</w:t>
      </w:r>
    </w:p>
    <w:p w:rsidR="00E47BFA" w:rsidRPr="00E47BFA" w:rsidRDefault="00E47BFA" w:rsidP="00E47BFA">
      <w:pPr>
        <w:tabs>
          <w:tab w:val="left" w:pos="6960"/>
        </w:tabs>
        <w:jc w:val="both"/>
        <w:rPr>
          <w:szCs w:val="24"/>
        </w:rPr>
      </w:pPr>
      <w:r w:rsidRPr="00E47BFA">
        <w:rPr>
          <w:szCs w:val="24"/>
        </w:rPr>
        <w:t>3. законом Удмуртской Республики от 30.03.2021 года №</w:t>
      </w:r>
      <w:r w:rsidR="009B269A">
        <w:rPr>
          <w:szCs w:val="24"/>
        </w:rPr>
        <w:t xml:space="preserve"> </w:t>
      </w:r>
      <w:r w:rsidRPr="00E47BFA">
        <w:rPr>
          <w:szCs w:val="24"/>
        </w:rPr>
        <w:t xml:space="preserve">49-РЗ «О преобразовании муниципальных образований, образованных на территории </w:t>
      </w:r>
      <w:proofErr w:type="spellStart"/>
      <w:r w:rsidRPr="00E47BFA">
        <w:rPr>
          <w:szCs w:val="24"/>
        </w:rPr>
        <w:t>Балезинского</w:t>
      </w:r>
      <w:proofErr w:type="spellEnd"/>
      <w:r w:rsidRPr="00E47BFA">
        <w:rPr>
          <w:szCs w:val="24"/>
        </w:rPr>
        <w:t xml:space="preserve"> района Удмуртской республики, и наделении вновь образованного муниципального образования статусом муниципального округа»;</w:t>
      </w:r>
    </w:p>
    <w:p w:rsidR="00E47BFA" w:rsidRPr="00E47BFA" w:rsidRDefault="009B269A" w:rsidP="00E47BFA">
      <w:pPr>
        <w:tabs>
          <w:tab w:val="left" w:pos="6960"/>
        </w:tabs>
        <w:jc w:val="both"/>
        <w:rPr>
          <w:szCs w:val="24"/>
        </w:rPr>
      </w:pPr>
      <w:r>
        <w:rPr>
          <w:szCs w:val="24"/>
        </w:rPr>
        <w:t>4. Решение С</w:t>
      </w:r>
      <w:r w:rsidR="00E47BFA" w:rsidRPr="00E47BFA">
        <w:rPr>
          <w:szCs w:val="24"/>
        </w:rPr>
        <w:t>овета депутатов от 28.09.2021 г</w:t>
      </w:r>
      <w:r>
        <w:rPr>
          <w:szCs w:val="24"/>
        </w:rPr>
        <w:t>ода</w:t>
      </w:r>
      <w:r w:rsidR="00E47BFA" w:rsidRPr="00E47BFA">
        <w:rPr>
          <w:szCs w:val="24"/>
        </w:rPr>
        <w:t xml:space="preserve"> № 1-7 «Об утверждении временного порядка принятия (издания), официального опубликования (обнародования) и вступления в силу решений Совета депутатов муниципального образования «Муниципальный округ Балезинский район Удмуртской Республики» постановлений и распоряжений Председателя Совета депутатов муниципального образования «Муниципальный округ Балезинский район Удмуртской Республики»;</w:t>
      </w:r>
    </w:p>
    <w:p w:rsidR="00E47BFA" w:rsidRPr="00E47BFA" w:rsidRDefault="009B269A" w:rsidP="00E47BFA">
      <w:pPr>
        <w:tabs>
          <w:tab w:val="left" w:pos="6960"/>
        </w:tabs>
        <w:jc w:val="both"/>
        <w:rPr>
          <w:szCs w:val="24"/>
        </w:rPr>
      </w:pPr>
      <w:r>
        <w:rPr>
          <w:szCs w:val="24"/>
        </w:rPr>
        <w:t>5. Решение С</w:t>
      </w:r>
      <w:r w:rsidR="00E47BFA" w:rsidRPr="00E47BFA">
        <w:rPr>
          <w:szCs w:val="24"/>
        </w:rPr>
        <w:t xml:space="preserve">овета депутатов от </w:t>
      </w:r>
      <w:r>
        <w:rPr>
          <w:szCs w:val="24"/>
        </w:rPr>
        <w:t>0</w:t>
      </w:r>
      <w:r w:rsidR="00E47BFA" w:rsidRPr="00E47BFA">
        <w:rPr>
          <w:szCs w:val="24"/>
        </w:rPr>
        <w:t>5.10.2021 г</w:t>
      </w:r>
      <w:r>
        <w:rPr>
          <w:szCs w:val="24"/>
        </w:rPr>
        <w:t>ода</w:t>
      </w:r>
      <w:r w:rsidR="00E47BFA" w:rsidRPr="00E47BFA">
        <w:rPr>
          <w:szCs w:val="24"/>
        </w:rPr>
        <w:t xml:space="preserve"> № 1-21 «О ликвидации Совета депутатов муниципального образования «Балезинский район», Советов депутатов сельских поселений </w:t>
      </w:r>
      <w:proofErr w:type="spellStart"/>
      <w:r w:rsidR="00E47BFA" w:rsidRPr="00E47BFA">
        <w:rPr>
          <w:szCs w:val="24"/>
        </w:rPr>
        <w:t>Балезинского</w:t>
      </w:r>
      <w:proofErr w:type="spellEnd"/>
      <w:r w:rsidR="00E47BFA" w:rsidRPr="00E47BFA">
        <w:rPr>
          <w:szCs w:val="24"/>
        </w:rPr>
        <w:t xml:space="preserve"> района как юридических лиц».</w:t>
      </w:r>
    </w:p>
    <w:p w:rsidR="00E47BFA" w:rsidRPr="00E47BFA" w:rsidRDefault="00E47BFA" w:rsidP="00E47BFA">
      <w:pPr>
        <w:tabs>
          <w:tab w:val="left" w:pos="6960"/>
        </w:tabs>
        <w:jc w:val="both"/>
        <w:rPr>
          <w:szCs w:val="24"/>
        </w:rPr>
      </w:pPr>
    </w:p>
    <w:p w:rsidR="00E47BFA" w:rsidRPr="00E47BFA" w:rsidRDefault="00E47BFA" w:rsidP="00E47BFA">
      <w:pPr>
        <w:tabs>
          <w:tab w:val="left" w:pos="6960"/>
        </w:tabs>
        <w:jc w:val="both"/>
        <w:rPr>
          <w:szCs w:val="24"/>
        </w:rPr>
      </w:pPr>
      <w:r w:rsidRPr="00E47BFA">
        <w:rPr>
          <w:szCs w:val="24"/>
        </w:rPr>
        <w:t xml:space="preserve">В статье 399 НК РФ сказано: </w:t>
      </w:r>
    </w:p>
    <w:p w:rsidR="00E47BFA" w:rsidRPr="00E47BFA" w:rsidRDefault="00E47BFA" w:rsidP="00E47BFA">
      <w:pPr>
        <w:tabs>
          <w:tab w:val="left" w:pos="6960"/>
        </w:tabs>
        <w:jc w:val="both"/>
        <w:rPr>
          <w:szCs w:val="24"/>
        </w:rPr>
      </w:pPr>
      <w:r w:rsidRPr="00E47BFA">
        <w:rPr>
          <w:szCs w:val="24"/>
        </w:rPr>
        <w:t xml:space="preserve">«Налог на имущество физических лиц (далее - налог) устанавливается настоящим Кодексом и нормативными правовыми актами представительных органов муниципальных образований, вводится в действие и прекращает </w:t>
      </w:r>
      <w:proofErr w:type="gramStart"/>
      <w:r w:rsidRPr="00E47BFA">
        <w:rPr>
          <w:szCs w:val="24"/>
        </w:rPr>
        <w:t>действовать в соответствии с настоящим Кодексом и нормативными правовыми актами представительных органов муниципальных образований и обязателен</w:t>
      </w:r>
      <w:proofErr w:type="gramEnd"/>
      <w:r w:rsidRPr="00E47BFA">
        <w:rPr>
          <w:szCs w:val="24"/>
        </w:rPr>
        <w:t xml:space="preserve"> к уплате на территориях этих муниципальных образований».</w:t>
      </w:r>
    </w:p>
    <w:p w:rsidR="00E47BFA" w:rsidRPr="00E47BFA" w:rsidRDefault="00E47BFA" w:rsidP="00E47BFA">
      <w:pPr>
        <w:tabs>
          <w:tab w:val="left" w:pos="6960"/>
        </w:tabs>
        <w:jc w:val="both"/>
        <w:rPr>
          <w:szCs w:val="24"/>
        </w:rPr>
      </w:pPr>
      <w:proofErr w:type="gramStart"/>
      <w:r w:rsidRPr="00E47BFA">
        <w:rPr>
          <w:szCs w:val="24"/>
        </w:rPr>
        <w:t>В предыдущем периоде начисление налога на имущество физических лиц осуществлял</w:t>
      </w:r>
      <w:r w:rsidR="009B269A">
        <w:rPr>
          <w:szCs w:val="24"/>
        </w:rPr>
        <w:t>ось в соответствии с Решениями С</w:t>
      </w:r>
      <w:r w:rsidRPr="00E47BFA">
        <w:rPr>
          <w:szCs w:val="24"/>
        </w:rPr>
        <w:t>оветов депутатов сельских поселений, но вследствие преобразования в муниципальный округ (закон Удмуртской Республики от 30.03.2021 г</w:t>
      </w:r>
      <w:r w:rsidR="009B269A">
        <w:rPr>
          <w:szCs w:val="24"/>
        </w:rPr>
        <w:t>ода</w:t>
      </w:r>
      <w:r w:rsidRPr="00E47BFA">
        <w:rPr>
          <w:szCs w:val="24"/>
        </w:rPr>
        <w:t xml:space="preserve"> №</w:t>
      </w:r>
      <w:r w:rsidR="009B269A">
        <w:rPr>
          <w:szCs w:val="24"/>
        </w:rPr>
        <w:t xml:space="preserve"> </w:t>
      </w:r>
      <w:r w:rsidRPr="00E47BFA">
        <w:rPr>
          <w:szCs w:val="24"/>
        </w:rPr>
        <w:t>49-РЗ), они утрачивают силу, таким образом, начиная с 01.01.2022 года на территории муниципального образования «Муниципальный округ Балезинский район Удмуртской Республики» налог должен уплачиваться налогоплательщик</w:t>
      </w:r>
      <w:r w:rsidR="009B269A">
        <w:rPr>
          <w:szCs w:val="24"/>
        </w:rPr>
        <w:t>ами в соответствии с Решением С</w:t>
      </w:r>
      <w:r w:rsidRPr="00E47BFA">
        <w:rPr>
          <w:szCs w:val="24"/>
        </w:rPr>
        <w:t>овета депутатом</w:t>
      </w:r>
      <w:proofErr w:type="gramEnd"/>
      <w:r w:rsidRPr="00E47BFA">
        <w:rPr>
          <w:szCs w:val="24"/>
        </w:rPr>
        <w:t xml:space="preserve"> муниципального округа. </w:t>
      </w:r>
    </w:p>
    <w:p w:rsidR="00E47BFA" w:rsidRPr="00E47BFA" w:rsidRDefault="00E47BFA" w:rsidP="00E47BFA">
      <w:pPr>
        <w:tabs>
          <w:tab w:val="left" w:pos="6960"/>
        </w:tabs>
        <w:jc w:val="both"/>
        <w:rPr>
          <w:szCs w:val="24"/>
        </w:rPr>
      </w:pPr>
      <w:proofErr w:type="gramStart"/>
      <w:r w:rsidRPr="00E47BFA">
        <w:rPr>
          <w:szCs w:val="24"/>
        </w:rPr>
        <w:t>В проекте учтены рекомен</w:t>
      </w:r>
      <w:r w:rsidR="009B269A">
        <w:rPr>
          <w:szCs w:val="24"/>
        </w:rPr>
        <w:t>дации Правительства Удмуртской Р</w:t>
      </w:r>
      <w:r w:rsidRPr="00E47BFA">
        <w:rPr>
          <w:szCs w:val="24"/>
        </w:rPr>
        <w:t>еспублики (письмо от 27.08.2021 г</w:t>
      </w:r>
      <w:r w:rsidR="009B269A">
        <w:rPr>
          <w:szCs w:val="24"/>
        </w:rPr>
        <w:t>ода</w:t>
      </w:r>
      <w:r w:rsidRPr="00E47BFA">
        <w:rPr>
          <w:szCs w:val="24"/>
        </w:rPr>
        <w:t xml:space="preserve"> № 5-135э/1601 «О ставках по налогу на имущество физических лиц» (прилагается) и сохранены социальные льготы для отдельных категорий налогоплательщиков, предоставляемые ранее по предыдущим решениям.</w:t>
      </w:r>
      <w:proofErr w:type="gramEnd"/>
    </w:p>
    <w:p w:rsidR="00E47BFA" w:rsidRPr="00E47BFA" w:rsidRDefault="00E47BFA" w:rsidP="00E47BFA">
      <w:pPr>
        <w:tabs>
          <w:tab w:val="left" w:pos="6960"/>
        </w:tabs>
        <w:jc w:val="both"/>
        <w:rPr>
          <w:szCs w:val="24"/>
        </w:rPr>
      </w:pPr>
      <w:r w:rsidRPr="00E47BFA">
        <w:rPr>
          <w:szCs w:val="24"/>
        </w:rPr>
        <w:t>В проекте решения предлагаем установить следующие ставки налога на имущество физических лиц в отношении:</w:t>
      </w:r>
    </w:p>
    <w:p w:rsidR="00E47BFA" w:rsidRPr="00E47BFA" w:rsidRDefault="00E47BFA" w:rsidP="00E47BFA">
      <w:pPr>
        <w:tabs>
          <w:tab w:val="left" w:pos="6960"/>
        </w:tabs>
        <w:jc w:val="both"/>
        <w:rPr>
          <w:szCs w:val="24"/>
        </w:rPr>
      </w:pPr>
      <w:proofErr w:type="gramStart"/>
      <w:r w:rsidRPr="00E47BFA">
        <w:rPr>
          <w:szCs w:val="24"/>
        </w:rPr>
        <w:lastRenderedPageBreak/>
        <w:t xml:space="preserve">1) жилых домов, частей жилых домов, квартир, частей квартир, комнат; объектов незавершенного строительства в случае, если проектируемым назначением таких объектов является жилой дом; единых недвижимых комплексов, в состав которых входит хотя бы один жилой дом; гаражей и </w:t>
      </w:r>
      <w:proofErr w:type="spellStart"/>
      <w:r w:rsidRPr="00E47BFA">
        <w:rPr>
          <w:szCs w:val="24"/>
        </w:rPr>
        <w:t>машино</w:t>
      </w:r>
      <w:proofErr w:type="spellEnd"/>
      <w:r w:rsidRPr="00E47BFA">
        <w:rPr>
          <w:szCs w:val="24"/>
        </w:rPr>
        <w:t>-мест, в том числе расположенных в объектах налогообложения, указанных в подпункте 4 настоящего пункта;</w:t>
      </w:r>
      <w:proofErr w:type="gramEnd"/>
      <w:r w:rsidRPr="00E47BFA">
        <w:rPr>
          <w:szCs w:val="24"/>
        </w:rPr>
        <w:t xml:space="preserve"> хозяйственных строений или сооружений, площадь каждого из которых не превышает 50 квадратных метров и которые расположены на земельных участках для ведения личного подсобного хозяйства, огородничества, садоводства или индивидуального жилищного строительства- 0,1 %;</w:t>
      </w:r>
    </w:p>
    <w:p w:rsidR="00E47BFA" w:rsidRPr="00E47BFA" w:rsidRDefault="00E47BFA" w:rsidP="00E47BFA">
      <w:pPr>
        <w:tabs>
          <w:tab w:val="left" w:pos="6960"/>
        </w:tabs>
        <w:jc w:val="both"/>
        <w:rPr>
          <w:szCs w:val="24"/>
        </w:rPr>
      </w:pPr>
      <w:proofErr w:type="gramStart"/>
      <w:r w:rsidRPr="00E47BFA">
        <w:rPr>
          <w:szCs w:val="24"/>
        </w:rPr>
        <w:t>2) в отношении административно-деловых центров и торговых центров (комплексов) общей площадью, не превышающей 1000 кв. метров, и помещений в них, в отношении нежилых помещений, назначение, разрешенное использование или наименование которых в соответствии со сведениями, содержащимися в Едином государственном реестре недвижимости, или документами технического учета (инвентаризации) объектов недвижимости предусматривает размещение офисов, торговых объектов общественного питания и бытового обслуживания либо которые фактически</w:t>
      </w:r>
      <w:proofErr w:type="gramEnd"/>
      <w:r w:rsidRPr="00E47BFA">
        <w:rPr>
          <w:szCs w:val="24"/>
        </w:rPr>
        <w:t xml:space="preserve"> используются для размещения офисов, торговых объектов, объектов общественного питания и бытового </w:t>
      </w:r>
      <w:proofErr w:type="gramStart"/>
      <w:r w:rsidRPr="00E47BFA">
        <w:rPr>
          <w:szCs w:val="24"/>
        </w:rPr>
        <w:t>обслуживания</w:t>
      </w:r>
      <w:proofErr w:type="gramEnd"/>
      <w:r w:rsidRPr="00E47BFA">
        <w:rPr>
          <w:szCs w:val="24"/>
        </w:rPr>
        <w:t xml:space="preserve"> расположенных вне административно-деловых центров и торговых центров (комплексов):</w:t>
      </w:r>
    </w:p>
    <w:p w:rsidR="00E47BFA" w:rsidRPr="00E47BFA" w:rsidRDefault="00E47BFA" w:rsidP="00E47BFA">
      <w:pPr>
        <w:tabs>
          <w:tab w:val="left" w:pos="6960"/>
        </w:tabs>
        <w:jc w:val="both"/>
        <w:rPr>
          <w:szCs w:val="24"/>
        </w:rPr>
      </w:pPr>
      <w:r w:rsidRPr="00E47BFA">
        <w:rPr>
          <w:szCs w:val="24"/>
        </w:rPr>
        <w:t>на 2022 год -1,5 %,</w:t>
      </w:r>
      <w:r w:rsidR="009B269A">
        <w:rPr>
          <w:szCs w:val="24"/>
        </w:rPr>
        <w:t xml:space="preserve"> </w:t>
      </w:r>
      <w:r w:rsidRPr="00E47BFA">
        <w:rPr>
          <w:szCs w:val="24"/>
        </w:rPr>
        <w:t>на 2023 год и последующие годы – 2,0 %;</w:t>
      </w:r>
    </w:p>
    <w:p w:rsidR="00E47BFA" w:rsidRPr="00E47BFA" w:rsidRDefault="00E47BFA" w:rsidP="00E47BFA">
      <w:pPr>
        <w:tabs>
          <w:tab w:val="left" w:pos="6960"/>
        </w:tabs>
        <w:jc w:val="both"/>
        <w:rPr>
          <w:szCs w:val="24"/>
        </w:rPr>
      </w:pPr>
      <w:proofErr w:type="gramStart"/>
      <w:r w:rsidRPr="00E47BFA">
        <w:rPr>
          <w:szCs w:val="24"/>
        </w:rPr>
        <w:t>3) в отношении нежилых помещений, назначение, разрешенное использование или наименование которых в соответствии со сведениями, содержащимися в Едином государственном реестре недвижимости, или документами технического учета (инвентаризации) объектов недвижимости предусматривает размещение офисов, торговых объектов общественного питания и бытового обслуживания либо которые фактически используются для размещения офисов, торговых объектов, объектов общественного питания и бытового обслуживания расположенных (находящихся) в многоквартирных домах, в том</w:t>
      </w:r>
      <w:proofErr w:type="gramEnd"/>
      <w:r w:rsidRPr="00E47BFA">
        <w:rPr>
          <w:szCs w:val="24"/>
        </w:rPr>
        <w:t xml:space="preserve"> </w:t>
      </w:r>
      <w:proofErr w:type="gramStart"/>
      <w:r w:rsidRPr="00E47BFA">
        <w:rPr>
          <w:szCs w:val="24"/>
        </w:rPr>
        <w:t>числе</w:t>
      </w:r>
      <w:proofErr w:type="gramEnd"/>
      <w:r w:rsidRPr="00E47BFA">
        <w:rPr>
          <w:szCs w:val="24"/>
        </w:rPr>
        <w:t xml:space="preserve"> во встроенных и (или) пристроенных к многоквартирному дому помещениях:</w:t>
      </w:r>
    </w:p>
    <w:p w:rsidR="00E47BFA" w:rsidRPr="00E47BFA" w:rsidRDefault="00E47BFA" w:rsidP="00E47BFA">
      <w:pPr>
        <w:tabs>
          <w:tab w:val="left" w:pos="6960"/>
        </w:tabs>
        <w:jc w:val="both"/>
        <w:rPr>
          <w:szCs w:val="24"/>
        </w:rPr>
      </w:pPr>
      <w:r w:rsidRPr="00E47BFA">
        <w:rPr>
          <w:szCs w:val="24"/>
        </w:rPr>
        <w:t>на 2022 год -1,5 %,</w:t>
      </w:r>
      <w:r w:rsidR="009B269A">
        <w:rPr>
          <w:szCs w:val="24"/>
        </w:rPr>
        <w:t xml:space="preserve"> </w:t>
      </w:r>
      <w:r w:rsidRPr="00E47BFA">
        <w:rPr>
          <w:szCs w:val="24"/>
        </w:rPr>
        <w:t>на 2023 год и последующие годы – 2,0 %;</w:t>
      </w:r>
    </w:p>
    <w:p w:rsidR="00E47BFA" w:rsidRPr="00E47BFA" w:rsidRDefault="00E47BFA" w:rsidP="00E47BFA">
      <w:pPr>
        <w:tabs>
          <w:tab w:val="left" w:pos="6960"/>
        </w:tabs>
        <w:jc w:val="both"/>
        <w:rPr>
          <w:szCs w:val="24"/>
        </w:rPr>
      </w:pPr>
      <w:r w:rsidRPr="00E47BFA">
        <w:rPr>
          <w:szCs w:val="24"/>
        </w:rPr>
        <w:t>4) в отношении иных объектов налогообложения, включенных в перечень, определяемый в соответствии с пунктом 7 статьи 378.2 настоящего Кодекса, в отношении объектов налогообложения, предусмотренных абзацем вторым пункта 10 статьи 378.2 настоящего Кодекса, а также в отношении объектов налогообложения, кадастровая стоимость каждого из которых превышает 300 миллионов рублей - 2 %;</w:t>
      </w:r>
    </w:p>
    <w:p w:rsidR="00E47BFA" w:rsidRPr="00E47BFA" w:rsidRDefault="00E47BFA" w:rsidP="00E47BFA">
      <w:pPr>
        <w:tabs>
          <w:tab w:val="left" w:pos="6960"/>
        </w:tabs>
        <w:jc w:val="both"/>
        <w:rPr>
          <w:szCs w:val="24"/>
        </w:rPr>
      </w:pPr>
      <w:r w:rsidRPr="00E47BFA">
        <w:rPr>
          <w:szCs w:val="24"/>
        </w:rPr>
        <w:t>5) в отношении прочих объектов налогообложения - 0,5 %.</w:t>
      </w:r>
    </w:p>
    <w:p w:rsidR="00E47BFA" w:rsidRPr="00E47BFA" w:rsidRDefault="00E47BFA" w:rsidP="009B269A">
      <w:pPr>
        <w:tabs>
          <w:tab w:val="left" w:pos="6960"/>
        </w:tabs>
        <w:ind w:firstLine="567"/>
        <w:jc w:val="both"/>
        <w:rPr>
          <w:szCs w:val="24"/>
        </w:rPr>
      </w:pPr>
      <w:r w:rsidRPr="00E47BFA">
        <w:rPr>
          <w:szCs w:val="24"/>
        </w:rPr>
        <w:t xml:space="preserve">Так же мы предлагаем сохранить льготы, которые были предусмотрены прежними решениями, для следующих категорий налогоплательщиков: </w:t>
      </w:r>
    </w:p>
    <w:p w:rsidR="00E47BFA" w:rsidRPr="00E47BFA" w:rsidRDefault="00E47BFA" w:rsidP="00E47BFA">
      <w:pPr>
        <w:tabs>
          <w:tab w:val="left" w:pos="6960"/>
        </w:tabs>
        <w:jc w:val="both"/>
        <w:rPr>
          <w:szCs w:val="24"/>
        </w:rPr>
      </w:pPr>
      <w:r w:rsidRPr="00E47BFA">
        <w:rPr>
          <w:szCs w:val="24"/>
        </w:rPr>
        <w:t>- членов многодетных малообеспеченных семей, воспитывающих (имеющих на иждивении) трех и более детей, не достигших возраста 18 лет, а также детей из этих семей, обучающихся в организациях, осуществляющих образовательную деятельность, по очной форме обучения, до окончания обучения, но не дольше чем до достижения ими возраста 23 лет. Основанием для предоставления льготы являются удостоверение многодетного малообеспеченного родителя (опекуна, попечителя); свидетельство о рождении</w:t>
      </w:r>
      <w:r w:rsidR="009B269A">
        <w:rPr>
          <w:szCs w:val="24"/>
        </w:rPr>
        <w:t>; справка из учебного заведения;</w:t>
      </w:r>
    </w:p>
    <w:p w:rsidR="00E47BFA" w:rsidRPr="00E47BFA" w:rsidRDefault="00E47BFA" w:rsidP="00E47BFA">
      <w:pPr>
        <w:tabs>
          <w:tab w:val="left" w:pos="6960"/>
        </w:tabs>
        <w:jc w:val="both"/>
        <w:rPr>
          <w:szCs w:val="24"/>
        </w:rPr>
      </w:pPr>
      <w:r w:rsidRPr="00E47BFA">
        <w:rPr>
          <w:szCs w:val="24"/>
        </w:rPr>
        <w:lastRenderedPageBreak/>
        <w:t>- детей, не достигших возраста 18 лет, а также детей, обучающихся в организациях, осуществляющих образовательную деятельность, по очной форме обучения, до окончания обучения, но не дольше чем до достижения ими возраста 23 лет, находящиеся на иждивении родителей-инвалидов I и II групп инвалидности. Основанием для предоставления льготы являются свидетельство о рождении и</w:t>
      </w:r>
      <w:r w:rsidR="009B269A">
        <w:rPr>
          <w:szCs w:val="24"/>
        </w:rPr>
        <w:t xml:space="preserve">  справка из учебного заведения;</w:t>
      </w:r>
    </w:p>
    <w:p w:rsidR="00E47BFA" w:rsidRPr="00E47BFA" w:rsidRDefault="00E47BFA" w:rsidP="00E47BFA">
      <w:pPr>
        <w:tabs>
          <w:tab w:val="left" w:pos="6960"/>
        </w:tabs>
        <w:jc w:val="both"/>
        <w:rPr>
          <w:szCs w:val="24"/>
        </w:rPr>
      </w:pPr>
      <w:r w:rsidRPr="00E47BFA">
        <w:rPr>
          <w:szCs w:val="24"/>
        </w:rPr>
        <w:t>-  детей-сирот и детей, оставшихся без попечения родителей; лиц из числа детей-сирот и детей, оставшихся без попечения родителей, не достигших возраста 18 лет, а также обучающихся в организациях, осуществляющих образовательную деятельность, по очной форме обучения, до окончания обучения, но не дольше чем до достижения ими возраста 23 лет. Основанием для предоставления льготы являются справка-подтверждение о том, что лицо относится к указанной категории, выданная органом опеки и попечительства по месту его учета; справка из учебного заведения.</w:t>
      </w:r>
    </w:p>
    <w:p w:rsidR="00E47BFA" w:rsidRPr="00E47BFA" w:rsidRDefault="00E47BFA" w:rsidP="00E47BFA">
      <w:pPr>
        <w:tabs>
          <w:tab w:val="left" w:pos="6960"/>
        </w:tabs>
        <w:jc w:val="both"/>
        <w:rPr>
          <w:szCs w:val="24"/>
        </w:rPr>
      </w:pPr>
      <w:r w:rsidRPr="00E47BFA">
        <w:rPr>
          <w:szCs w:val="24"/>
        </w:rPr>
        <w:t>Налоговая льгота будет предоставл</w:t>
      </w:r>
      <w:r w:rsidR="00390823">
        <w:rPr>
          <w:szCs w:val="24"/>
        </w:rPr>
        <w:t>ять</w:t>
      </w:r>
      <w:r w:rsidRPr="00E47BFA">
        <w:rPr>
          <w:szCs w:val="24"/>
        </w:rPr>
        <w:t>ся в размере подлежащей уплате налогоплательщиком суммы налога в отношении одного объекта налогообложения каждого вида, находящегося в собственности налогоплательщика и не используемого налогоплательщиком в предпринимательской деятельности.</w:t>
      </w:r>
    </w:p>
    <w:p w:rsidR="00E47BFA" w:rsidRPr="00E47BFA" w:rsidRDefault="00E47BFA" w:rsidP="00E47BFA">
      <w:pPr>
        <w:tabs>
          <w:tab w:val="left" w:pos="6960"/>
        </w:tabs>
        <w:jc w:val="both"/>
        <w:rPr>
          <w:szCs w:val="24"/>
        </w:rPr>
      </w:pPr>
      <w:r w:rsidRPr="00E47BFA">
        <w:rPr>
          <w:szCs w:val="24"/>
        </w:rPr>
        <w:t>Проект Решения «О налоге на имущество физических лиц на территории муниципального образования «Муниципальный округ Балезинский район Удмуртской Республики» согласован с межрайонной ФНС России №</w:t>
      </w:r>
      <w:r w:rsidR="00390823">
        <w:rPr>
          <w:szCs w:val="24"/>
        </w:rPr>
        <w:t xml:space="preserve"> </w:t>
      </w:r>
      <w:r w:rsidRPr="00E47BFA">
        <w:rPr>
          <w:szCs w:val="24"/>
        </w:rPr>
        <w:t>2 по Удмуртской Республике (письмо от 25.10.2021 г</w:t>
      </w:r>
      <w:r w:rsidR="00390823">
        <w:rPr>
          <w:szCs w:val="24"/>
        </w:rPr>
        <w:t>ода</w:t>
      </w:r>
      <w:r w:rsidRPr="00E47BFA">
        <w:rPr>
          <w:szCs w:val="24"/>
        </w:rPr>
        <w:t xml:space="preserve"> №</w:t>
      </w:r>
      <w:r w:rsidR="00390823">
        <w:rPr>
          <w:szCs w:val="24"/>
        </w:rPr>
        <w:t xml:space="preserve"> </w:t>
      </w:r>
      <w:bookmarkStart w:id="0" w:name="_GoBack"/>
      <w:bookmarkEnd w:id="0"/>
      <w:r w:rsidRPr="00E47BFA">
        <w:rPr>
          <w:szCs w:val="24"/>
        </w:rPr>
        <w:t>02-1-20/05990).</w:t>
      </w:r>
    </w:p>
    <w:sectPr w:rsidR="00E47BFA" w:rsidRPr="00E47BFA" w:rsidSect="00E47BFA">
      <w:pgSz w:w="11906" w:h="16838"/>
      <w:pgMar w:top="360" w:right="707" w:bottom="284" w:left="184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599"/>
    <w:rsid w:val="00000580"/>
    <w:rsid w:val="00001693"/>
    <w:rsid w:val="00002A4E"/>
    <w:rsid w:val="00002B0A"/>
    <w:rsid w:val="0000403D"/>
    <w:rsid w:val="0000404E"/>
    <w:rsid w:val="00004090"/>
    <w:rsid w:val="000041A0"/>
    <w:rsid w:val="00005FB5"/>
    <w:rsid w:val="000062EE"/>
    <w:rsid w:val="000067A8"/>
    <w:rsid w:val="00011166"/>
    <w:rsid w:val="00013F9C"/>
    <w:rsid w:val="00017033"/>
    <w:rsid w:val="00020251"/>
    <w:rsid w:val="0002087B"/>
    <w:rsid w:val="00021583"/>
    <w:rsid w:val="00022FFC"/>
    <w:rsid w:val="00023B7E"/>
    <w:rsid w:val="00023D7E"/>
    <w:rsid w:val="00024E49"/>
    <w:rsid w:val="0002666E"/>
    <w:rsid w:val="00027941"/>
    <w:rsid w:val="00027EAA"/>
    <w:rsid w:val="00027F54"/>
    <w:rsid w:val="000305AA"/>
    <w:rsid w:val="000318F1"/>
    <w:rsid w:val="0003525A"/>
    <w:rsid w:val="000352EE"/>
    <w:rsid w:val="0003780F"/>
    <w:rsid w:val="00043CDD"/>
    <w:rsid w:val="00045BE8"/>
    <w:rsid w:val="00046FE7"/>
    <w:rsid w:val="00050624"/>
    <w:rsid w:val="00050754"/>
    <w:rsid w:val="000539FF"/>
    <w:rsid w:val="00054239"/>
    <w:rsid w:val="0005521F"/>
    <w:rsid w:val="00061EC8"/>
    <w:rsid w:val="0006442F"/>
    <w:rsid w:val="00066D22"/>
    <w:rsid w:val="00071B07"/>
    <w:rsid w:val="00075298"/>
    <w:rsid w:val="00075BD7"/>
    <w:rsid w:val="00077E2E"/>
    <w:rsid w:val="0008020B"/>
    <w:rsid w:val="00080442"/>
    <w:rsid w:val="0008070F"/>
    <w:rsid w:val="0008136F"/>
    <w:rsid w:val="00081CFA"/>
    <w:rsid w:val="00083CCE"/>
    <w:rsid w:val="00090958"/>
    <w:rsid w:val="00090A6F"/>
    <w:rsid w:val="00091E79"/>
    <w:rsid w:val="0009685F"/>
    <w:rsid w:val="000A024C"/>
    <w:rsid w:val="000A4E43"/>
    <w:rsid w:val="000A5769"/>
    <w:rsid w:val="000A62E5"/>
    <w:rsid w:val="000A718D"/>
    <w:rsid w:val="000B0D4B"/>
    <w:rsid w:val="000B1F6D"/>
    <w:rsid w:val="000C13E2"/>
    <w:rsid w:val="000C1B45"/>
    <w:rsid w:val="000C41A6"/>
    <w:rsid w:val="000C57A2"/>
    <w:rsid w:val="000C72D3"/>
    <w:rsid w:val="000D4220"/>
    <w:rsid w:val="000D51EF"/>
    <w:rsid w:val="000D70E0"/>
    <w:rsid w:val="000E452F"/>
    <w:rsid w:val="000E48E3"/>
    <w:rsid w:val="000E6D92"/>
    <w:rsid w:val="000F0911"/>
    <w:rsid w:val="000F30B8"/>
    <w:rsid w:val="000F5C09"/>
    <w:rsid w:val="0010412D"/>
    <w:rsid w:val="00104F6A"/>
    <w:rsid w:val="001104B0"/>
    <w:rsid w:val="0011110E"/>
    <w:rsid w:val="001113F4"/>
    <w:rsid w:val="001141F3"/>
    <w:rsid w:val="00116A9D"/>
    <w:rsid w:val="00117A34"/>
    <w:rsid w:val="0012128F"/>
    <w:rsid w:val="00124008"/>
    <w:rsid w:val="001245B3"/>
    <w:rsid w:val="0012481E"/>
    <w:rsid w:val="00126565"/>
    <w:rsid w:val="00127FF7"/>
    <w:rsid w:val="0013046D"/>
    <w:rsid w:val="00131434"/>
    <w:rsid w:val="001317AC"/>
    <w:rsid w:val="00132245"/>
    <w:rsid w:val="00132F1E"/>
    <w:rsid w:val="0013660F"/>
    <w:rsid w:val="00136DD9"/>
    <w:rsid w:val="001402BA"/>
    <w:rsid w:val="001449E5"/>
    <w:rsid w:val="00145F98"/>
    <w:rsid w:val="00145FAB"/>
    <w:rsid w:val="0014632F"/>
    <w:rsid w:val="0015113D"/>
    <w:rsid w:val="0015323A"/>
    <w:rsid w:val="00154645"/>
    <w:rsid w:val="001557F7"/>
    <w:rsid w:val="00160031"/>
    <w:rsid w:val="001631C4"/>
    <w:rsid w:val="0016416C"/>
    <w:rsid w:val="00164C54"/>
    <w:rsid w:val="001659E6"/>
    <w:rsid w:val="00170A5D"/>
    <w:rsid w:val="001748E5"/>
    <w:rsid w:val="00177031"/>
    <w:rsid w:val="00180AD1"/>
    <w:rsid w:val="00183D90"/>
    <w:rsid w:val="00184CA3"/>
    <w:rsid w:val="001872E1"/>
    <w:rsid w:val="00187F01"/>
    <w:rsid w:val="00190620"/>
    <w:rsid w:val="00191939"/>
    <w:rsid w:val="00196C82"/>
    <w:rsid w:val="001A16CA"/>
    <w:rsid w:val="001A18A4"/>
    <w:rsid w:val="001A3CF4"/>
    <w:rsid w:val="001A4EA5"/>
    <w:rsid w:val="001A712E"/>
    <w:rsid w:val="001B01C7"/>
    <w:rsid w:val="001B312B"/>
    <w:rsid w:val="001B4410"/>
    <w:rsid w:val="001B7782"/>
    <w:rsid w:val="001C0574"/>
    <w:rsid w:val="001C13ED"/>
    <w:rsid w:val="001C1B85"/>
    <w:rsid w:val="001C40AF"/>
    <w:rsid w:val="001C535E"/>
    <w:rsid w:val="001C68B8"/>
    <w:rsid w:val="001C6F59"/>
    <w:rsid w:val="001D08D3"/>
    <w:rsid w:val="001D1881"/>
    <w:rsid w:val="001D1D1F"/>
    <w:rsid w:val="001D2393"/>
    <w:rsid w:val="001E1162"/>
    <w:rsid w:val="001E2895"/>
    <w:rsid w:val="001F0FFE"/>
    <w:rsid w:val="002017DF"/>
    <w:rsid w:val="00203A1F"/>
    <w:rsid w:val="00205CC5"/>
    <w:rsid w:val="002067B0"/>
    <w:rsid w:val="00210A3E"/>
    <w:rsid w:val="00211303"/>
    <w:rsid w:val="00213648"/>
    <w:rsid w:val="00217265"/>
    <w:rsid w:val="00224654"/>
    <w:rsid w:val="0022465B"/>
    <w:rsid w:val="00224C43"/>
    <w:rsid w:val="0022683B"/>
    <w:rsid w:val="00230A1F"/>
    <w:rsid w:val="002324AD"/>
    <w:rsid w:val="0023304E"/>
    <w:rsid w:val="002344B4"/>
    <w:rsid w:val="0023556B"/>
    <w:rsid w:val="00241DEC"/>
    <w:rsid w:val="00244DB4"/>
    <w:rsid w:val="0025479B"/>
    <w:rsid w:val="002562F8"/>
    <w:rsid w:val="0025686F"/>
    <w:rsid w:val="0025689A"/>
    <w:rsid w:val="0025742F"/>
    <w:rsid w:val="002626E4"/>
    <w:rsid w:val="00263096"/>
    <w:rsid w:val="00263A9F"/>
    <w:rsid w:val="002665FB"/>
    <w:rsid w:val="002707D3"/>
    <w:rsid w:val="002757A2"/>
    <w:rsid w:val="00281CA0"/>
    <w:rsid w:val="002833F9"/>
    <w:rsid w:val="00284472"/>
    <w:rsid w:val="00284C55"/>
    <w:rsid w:val="00290F02"/>
    <w:rsid w:val="00291353"/>
    <w:rsid w:val="002937EE"/>
    <w:rsid w:val="00293964"/>
    <w:rsid w:val="0029398B"/>
    <w:rsid w:val="00293C31"/>
    <w:rsid w:val="0029523B"/>
    <w:rsid w:val="0029683B"/>
    <w:rsid w:val="002972DC"/>
    <w:rsid w:val="002A0D57"/>
    <w:rsid w:val="002A12EA"/>
    <w:rsid w:val="002A1539"/>
    <w:rsid w:val="002A61FB"/>
    <w:rsid w:val="002A6FDB"/>
    <w:rsid w:val="002B2CE1"/>
    <w:rsid w:val="002B46BA"/>
    <w:rsid w:val="002B5862"/>
    <w:rsid w:val="002C0A2B"/>
    <w:rsid w:val="002C13E0"/>
    <w:rsid w:val="002C1452"/>
    <w:rsid w:val="002C1726"/>
    <w:rsid w:val="002C3770"/>
    <w:rsid w:val="002C3899"/>
    <w:rsid w:val="002C408A"/>
    <w:rsid w:val="002C4867"/>
    <w:rsid w:val="002C4B5D"/>
    <w:rsid w:val="002C7BD0"/>
    <w:rsid w:val="002D043D"/>
    <w:rsid w:val="002D49A1"/>
    <w:rsid w:val="002D7F4E"/>
    <w:rsid w:val="002E208D"/>
    <w:rsid w:val="002E21CC"/>
    <w:rsid w:val="002E5650"/>
    <w:rsid w:val="002E5A9E"/>
    <w:rsid w:val="002E71AF"/>
    <w:rsid w:val="00300914"/>
    <w:rsid w:val="00304608"/>
    <w:rsid w:val="00306517"/>
    <w:rsid w:val="003067FE"/>
    <w:rsid w:val="00307CB7"/>
    <w:rsid w:val="00311266"/>
    <w:rsid w:val="0031139F"/>
    <w:rsid w:val="003128BF"/>
    <w:rsid w:val="00313759"/>
    <w:rsid w:val="0031491D"/>
    <w:rsid w:val="003152AE"/>
    <w:rsid w:val="00315D59"/>
    <w:rsid w:val="00315E17"/>
    <w:rsid w:val="00316DF4"/>
    <w:rsid w:val="003172B8"/>
    <w:rsid w:val="0031737C"/>
    <w:rsid w:val="00323379"/>
    <w:rsid w:val="003236A8"/>
    <w:rsid w:val="003237D4"/>
    <w:rsid w:val="00323F58"/>
    <w:rsid w:val="003249E2"/>
    <w:rsid w:val="00327DF1"/>
    <w:rsid w:val="00331832"/>
    <w:rsid w:val="00332C9C"/>
    <w:rsid w:val="00336A89"/>
    <w:rsid w:val="00342DD0"/>
    <w:rsid w:val="00343801"/>
    <w:rsid w:val="00344F5C"/>
    <w:rsid w:val="0034653C"/>
    <w:rsid w:val="00346A87"/>
    <w:rsid w:val="003553A2"/>
    <w:rsid w:val="0035675F"/>
    <w:rsid w:val="00360F8C"/>
    <w:rsid w:val="003619B7"/>
    <w:rsid w:val="003666BD"/>
    <w:rsid w:val="00366FA1"/>
    <w:rsid w:val="003672B7"/>
    <w:rsid w:val="00367CBA"/>
    <w:rsid w:val="003714FD"/>
    <w:rsid w:val="00372166"/>
    <w:rsid w:val="003747F3"/>
    <w:rsid w:val="00375451"/>
    <w:rsid w:val="00376E76"/>
    <w:rsid w:val="00381895"/>
    <w:rsid w:val="003841A0"/>
    <w:rsid w:val="00384874"/>
    <w:rsid w:val="00390823"/>
    <w:rsid w:val="00392695"/>
    <w:rsid w:val="00392F71"/>
    <w:rsid w:val="00394D67"/>
    <w:rsid w:val="00395D79"/>
    <w:rsid w:val="003963C9"/>
    <w:rsid w:val="0039785D"/>
    <w:rsid w:val="00397BF9"/>
    <w:rsid w:val="003A2B94"/>
    <w:rsid w:val="003A4778"/>
    <w:rsid w:val="003A55CD"/>
    <w:rsid w:val="003B18C8"/>
    <w:rsid w:val="003B19BA"/>
    <w:rsid w:val="003B3983"/>
    <w:rsid w:val="003B3AF6"/>
    <w:rsid w:val="003B4C4F"/>
    <w:rsid w:val="003C3415"/>
    <w:rsid w:val="003C3C04"/>
    <w:rsid w:val="003C4C8F"/>
    <w:rsid w:val="003C5F3B"/>
    <w:rsid w:val="003C683B"/>
    <w:rsid w:val="003D0F15"/>
    <w:rsid w:val="003D4C79"/>
    <w:rsid w:val="003D523B"/>
    <w:rsid w:val="003E0F1B"/>
    <w:rsid w:val="003E56F0"/>
    <w:rsid w:val="003E6892"/>
    <w:rsid w:val="003F2378"/>
    <w:rsid w:val="003F3D7D"/>
    <w:rsid w:val="003F3E34"/>
    <w:rsid w:val="003F45DF"/>
    <w:rsid w:val="003F5ECF"/>
    <w:rsid w:val="00403C83"/>
    <w:rsid w:val="004042FB"/>
    <w:rsid w:val="00404D13"/>
    <w:rsid w:val="00405DDB"/>
    <w:rsid w:val="004068A6"/>
    <w:rsid w:val="00407C5B"/>
    <w:rsid w:val="0041040D"/>
    <w:rsid w:val="004127A9"/>
    <w:rsid w:val="00412AE0"/>
    <w:rsid w:val="00414ED8"/>
    <w:rsid w:val="004170BE"/>
    <w:rsid w:val="00417411"/>
    <w:rsid w:val="00420693"/>
    <w:rsid w:val="00420B23"/>
    <w:rsid w:val="004253A9"/>
    <w:rsid w:val="0042744E"/>
    <w:rsid w:val="00432374"/>
    <w:rsid w:val="00433033"/>
    <w:rsid w:val="0043351E"/>
    <w:rsid w:val="00434E3F"/>
    <w:rsid w:val="00441191"/>
    <w:rsid w:val="00441B85"/>
    <w:rsid w:val="00444235"/>
    <w:rsid w:val="004522B9"/>
    <w:rsid w:val="0045587F"/>
    <w:rsid w:val="0045671D"/>
    <w:rsid w:val="00457345"/>
    <w:rsid w:val="0046145C"/>
    <w:rsid w:val="0046223E"/>
    <w:rsid w:val="004623A9"/>
    <w:rsid w:val="00471DD1"/>
    <w:rsid w:val="0047527E"/>
    <w:rsid w:val="004758DC"/>
    <w:rsid w:val="004821D6"/>
    <w:rsid w:val="00483847"/>
    <w:rsid w:val="0048403A"/>
    <w:rsid w:val="0048436D"/>
    <w:rsid w:val="004846DF"/>
    <w:rsid w:val="00484D0C"/>
    <w:rsid w:val="004858CE"/>
    <w:rsid w:val="004862A1"/>
    <w:rsid w:val="004876EA"/>
    <w:rsid w:val="00490153"/>
    <w:rsid w:val="004927BB"/>
    <w:rsid w:val="00494F5D"/>
    <w:rsid w:val="004A4087"/>
    <w:rsid w:val="004A4417"/>
    <w:rsid w:val="004A46E6"/>
    <w:rsid w:val="004A4C71"/>
    <w:rsid w:val="004A6703"/>
    <w:rsid w:val="004B2840"/>
    <w:rsid w:val="004B3434"/>
    <w:rsid w:val="004B3CE6"/>
    <w:rsid w:val="004B5E45"/>
    <w:rsid w:val="004B61D1"/>
    <w:rsid w:val="004B643B"/>
    <w:rsid w:val="004C07F6"/>
    <w:rsid w:val="004C1A7E"/>
    <w:rsid w:val="004C5677"/>
    <w:rsid w:val="004C5C6D"/>
    <w:rsid w:val="004D2ECC"/>
    <w:rsid w:val="004D40C1"/>
    <w:rsid w:val="004D6B08"/>
    <w:rsid w:val="004D7853"/>
    <w:rsid w:val="004E2B3A"/>
    <w:rsid w:val="004E2B85"/>
    <w:rsid w:val="004E2B96"/>
    <w:rsid w:val="004E420F"/>
    <w:rsid w:val="004E4D83"/>
    <w:rsid w:val="004F1B4B"/>
    <w:rsid w:val="004F2D8C"/>
    <w:rsid w:val="004F4CF6"/>
    <w:rsid w:val="004F5C52"/>
    <w:rsid w:val="00501237"/>
    <w:rsid w:val="00502CBE"/>
    <w:rsid w:val="00502D0A"/>
    <w:rsid w:val="00504CA1"/>
    <w:rsid w:val="00504CE2"/>
    <w:rsid w:val="00504D5A"/>
    <w:rsid w:val="005050A4"/>
    <w:rsid w:val="00505AFA"/>
    <w:rsid w:val="00505D07"/>
    <w:rsid w:val="0050675C"/>
    <w:rsid w:val="005166C1"/>
    <w:rsid w:val="00516FD7"/>
    <w:rsid w:val="00521A64"/>
    <w:rsid w:val="00523D8B"/>
    <w:rsid w:val="00524A5C"/>
    <w:rsid w:val="00526FD7"/>
    <w:rsid w:val="0052742E"/>
    <w:rsid w:val="00534752"/>
    <w:rsid w:val="0053536F"/>
    <w:rsid w:val="00536673"/>
    <w:rsid w:val="00536749"/>
    <w:rsid w:val="0054191D"/>
    <w:rsid w:val="00541CC4"/>
    <w:rsid w:val="005423F1"/>
    <w:rsid w:val="00550638"/>
    <w:rsid w:val="0055230C"/>
    <w:rsid w:val="005556C1"/>
    <w:rsid w:val="00557673"/>
    <w:rsid w:val="00560279"/>
    <w:rsid w:val="00562699"/>
    <w:rsid w:val="00562D63"/>
    <w:rsid w:val="00577960"/>
    <w:rsid w:val="00581F3C"/>
    <w:rsid w:val="005832D7"/>
    <w:rsid w:val="00586EAD"/>
    <w:rsid w:val="005870B5"/>
    <w:rsid w:val="00590315"/>
    <w:rsid w:val="005916EC"/>
    <w:rsid w:val="00591DCE"/>
    <w:rsid w:val="00592041"/>
    <w:rsid w:val="0059217E"/>
    <w:rsid w:val="005A08BB"/>
    <w:rsid w:val="005A472D"/>
    <w:rsid w:val="005A48A8"/>
    <w:rsid w:val="005A4962"/>
    <w:rsid w:val="005A49CC"/>
    <w:rsid w:val="005A7154"/>
    <w:rsid w:val="005B005F"/>
    <w:rsid w:val="005B1F37"/>
    <w:rsid w:val="005B353D"/>
    <w:rsid w:val="005B613B"/>
    <w:rsid w:val="005C0F57"/>
    <w:rsid w:val="005C2479"/>
    <w:rsid w:val="005C249A"/>
    <w:rsid w:val="005C4347"/>
    <w:rsid w:val="005C583E"/>
    <w:rsid w:val="005C595F"/>
    <w:rsid w:val="005C5DA6"/>
    <w:rsid w:val="005C6E2E"/>
    <w:rsid w:val="005D0AB1"/>
    <w:rsid w:val="005D5035"/>
    <w:rsid w:val="005E03C3"/>
    <w:rsid w:val="005E59D1"/>
    <w:rsid w:val="005E6C58"/>
    <w:rsid w:val="005E7E2A"/>
    <w:rsid w:val="005F024B"/>
    <w:rsid w:val="005F160A"/>
    <w:rsid w:val="005F1F85"/>
    <w:rsid w:val="005F2EF4"/>
    <w:rsid w:val="005F3C22"/>
    <w:rsid w:val="005F4960"/>
    <w:rsid w:val="005F5089"/>
    <w:rsid w:val="005F6A98"/>
    <w:rsid w:val="005F6E10"/>
    <w:rsid w:val="00601BEA"/>
    <w:rsid w:val="00605C59"/>
    <w:rsid w:val="00606C31"/>
    <w:rsid w:val="00607D6F"/>
    <w:rsid w:val="0061168B"/>
    <w:rsid w:val="006118AA"/>
    <w:rsid w:val="00613222"/>
    <w:rsid w:val="00614099"/>
    <w:rsid w:val="00614CBB"/>
    <w:rsid w:val="00615AAD"/>
    <w:rsid w:val="00616604"/>
    <w:rsid w:val="0062237C"/>
    <w:rsid w:val="00625B12"/>
    <w:rsid w:val="00626FB4"/>
    <w:rsid w:val="006302A5"/>
    <w:rsid w:val="00631DD9"/>
    <w:rsid w:val="00632759"/>
    <w:rsid w:val="00632775"/>
    <w:rsid w:val="00633551"/>
    <w:rsid w:val="00637852"/>
    <w:rsid w:val="0064073C"/>
    <w:rsid w:val="006419DA"/>
    <w:rsid w:val="0064792A"/>
    <w:rsid w:val="0064794C"/>
    <w:rsid w:val="00647ED4"/>
    <w:rsid w:val="0065183E"/>
    <w:rsid w:val="00653100"/>
    <w:rsid w:val="00655AFB"/>
    <w:rsid w:val="00656FCC"/>
    <w:rsid w:val="00657ECD"/>
    <w:rsid w:val="006602AA"/>
    <w:rsid w:val="0066130F"/>
    <w:rsid w:val="00662921"/>
    <w:rsid w:val="00663A6F"/>
    <w:rsid w:val="00665FE9"/>
    <w:rsid w:val="0066630C"/>
    <w:rsid w:val="006677FD"/>
    <w:rsid w:val="00667DCA"/>
    <w:rsid w:val="00670D8F"/>
    <w:rsid w:val="006717C1"/>
    <w:rsid w:val="00672826"/>
    <w:rsid w:val="006805A7"/>
    <w:rsid w:val="00683226"/>
    <w:rsid w:val="00683468"/>
    <w:rsid w:val="00683A2D"/>
    <w:rsid w:val="006840DD"/>
    <w:rsid w:val="0068569A"/>
    <w:rsid w:val="0068661B"/>
    <w:rsid w:val="006901F3"/>
    <w:rsid w:val="00690D20"/>
    <w:rsid w:val="006935D1"/>
    <w:rsid w:val="006940F3"/>
    <w:rsid w:val="00696270"/>
    <w:rsid w:val="00697CCC"/>
    <w:rsid w:val="006A14A0"/>
    <w:rsid w:val="006A284E"/>
    <w:rsid w:val="006A5067"/>
    <w:rsid w:val="006A62C2"/>
    <w:rsid w:val="006B06EE"/>
    <w:rsid w:val="006B1D26"/>
    <w:rsid w:val="006B448B"/>
    <w:rsid w:val="006B775C"/>
    <w:rsid w:val="006C22F2"/>
    <w:rsid w:val="006C35EB"/>
    <w:rsid w:val="006C5BA3"/>
    <w:rsid w:val="006C5E27"/>
    <w:rsid w:val="006C6FB5"/>
    <w:rsid w:val="006C7EFA"/>
    <w:rsid w:val="006D0316"/>
    <w:rsid w:val="006D2EEF"/>
    <w:rsid w:val="006D4673"/>
    <w:rsid w:val="006E1F51"/>
    <w:rsid w:val="006E55A1"/>
    <w:rsid w:val="006E5993"/>
    <w:rsid w:val="006F2F3F"/>
    <w:rsid w:val="006F4181"/>
    <w:rsid w:val="006F792E"/>
    <w:rsid w:val="00701D31"/>
    <w:rsid w:val="00703334"/>
    <w:rsid w:val="00703B4B"/>
    <w:rsid w:val="007042B0"/>
    <w:rsid w:val="00704876"/>
    <w:rsid w:val="00706F75"/>
    <w:rsid w:val="007110C1"/>
    <w:rsid w:val="00722FF6"/>
    <w:rsid w:val="0072327A"/>
    <w:rsid w:val="007237E5"/>
    <w:rsid w:val="007247B4"/>
    <w:rsid w:val="007255CF"/>
    <w:rsid w:val="007267B0"/>
    <w:rsid w:val="007268E6"/>
    <w:rsid w:val="007275BC"/>
    <w:rsid w:val="007312EF"/>
    <w:rsid w:val="00731A8F"/>
    <w:rsid w:val="0073651C"/>
    <w:rsid w:val="00740240"/>
    <w:rsid w:val="0074336E"/>
    <w:rsid w:val="00744B9E"/>
    <w:rsid w:val="00752E20"/>
    <w:rsid w:val="007553BC"/>
    <w:rsid w:val="0075612F"/>
    <w:rsid w:val="007625EE"/>
    <w:rsid w:val="0076320F"/>
    <w:rsid w:val="007650FE"/>
    <w:rsid w:val="00765285"/>
    <w:rsid w:val="0076626E"/>
    <w:rsid w:val="00767A82"/>
    <w:rsid w:val="00770C91"/>
    <w:rsid w:val="007721C2"/>
    <w:rsid w:val="00772C8A"/>
    <w:rsid w:val="00773FAD"/>
    <w:rsid w:val="00784530"/>
    <w:rsid w:val="007873F4"/>
    <w:rsid w:val="0079349E"/>
    <w:rsid w:val="00794EE4"/>
    <w:rsid w:val="00795ACA"/>
    <w:rsid w:val="0079603A"/>
    <w:rsid w:val="007A378F"/>
    <w:rsid w:val="007A4353"/>
    <w:rsid w:val="007B1FFC"/>
    <w:rsid w:val="007B2A22"/>
    <w:rsid w:val="007B3816"/>
    <w:rsid w:val="007B3825"/>
    <w:rsid w:val="007B4231"/>
    <w:rsid w:val="007B5317"/>
    <w:rsid w:val="007B6083"/>
    <w:rsid w:val="007B6AA9"/>
    <w:rsid w:val="007B6F49"/>
    <w:rsid w:val="007C06DE"/>
    <w:rsid w:val="007C1274"/>
    <w:rsid w:val="007C2BEE"/>
    <w:rsid w:val="007C3024"/>
    <w:rsid w:val="007C3C77"/>
    <w:rsid w:val="007C3E1A"/>
    <w:rsid w:val="007C596C"/>
    <w:rsid w:val="007D02B8"/>
    <w:rsid w:val="007D0D44"/>
    <w:rsid w:val="007D11C1"/>
    <w:rsid w:val="007D1AAB"/>
    <w:rsid w:val="007D4108"/>
    <w:rsid w:val="007D7742"/>
    <w:rsid w:val="007E272B"/>
    <w:rsid w:val="007E4212"/>
    <w:rsid w:val="007E43D1"/>
    <w:rsid w:val="007E5E6E"/>
    <w:rsid w:val="007E7AF8"/>
    <w:rsid w:val="007F1616"/>
    <w:rsid w:val="007F2826"/>
    <w:rsid w:val="007F45B1"/>
    <w:rsid w:val="007F46F0"/>
    <w:rsid w:val="007F4C6E"/>
    <w:rsid w:val="007F56BB"/>
    <w:rsid w:val="007F5C33"/>
    <w:rsid w:val="007F66B7"/>
    <w:rsid w:val="007F7254"/>
    <w:rsid w:val="007F727D"/>
    <w:rsid w:val="00800A9A"/>
    <w:rsid w:val="008011C7"/>
    <w:rsid w:val="00801777"/>
    <w:rsid w:val="008034C1"/>
    <w:rsid w:val="00804496"/>
    <w:rsid w:val="00807892"/>
    <w:rsid w:val="00810633"/>
    <w:rsid w:val="00811F6C"/>
    <w:rsid w:val="0081216C"/>
    <w:rsid w:val="00814145"/>
    <w:rsid w:val="008149B4"/>
    <w:rsid w:val="00815E17"/>
    <w:rsid w:val="00815E4D"/>
    <w:rsid w:val="00816EF1"/>
    <w:rsid w:val="00817EC3"/>
    <w:rsid w:val="0082145E"/>
    <w:rsid w:val="00822040"/>
    <w:rsid w:val="008246C9"/>
    <w:rsid w:val="008247BA"/>
    <w:rsid w:val="00825F19"/>
    <w:rsid w:val="008264FE"/>
    <w:rsid w:val="00830492"/>
    <w:rsid w:val="00830D06"/>
    <w:rsid w:val="00840B5F"/>
    <w:rsid w:val="008433F5"/>
    <w:rsid w:val="00845781"/>
    <w:rsid w:val="00847F7D"/>
    <w:rsid w:val="0085015C"/>
    <w:rsid w:val="008512A8"/>
    <w:rsid w:val="00851546"/>
    <w:rsid w:val="00852B70"/>
    <w:rsid w:val="00856469"/>
    <w:rsid w:val="00856BE2"/>
    <w:rsid w:val="00860F1A"/>
    <w:rsid w:val="0086427E"/>
    <w:rsid w:val="0086430B"/>
    <w:rsid w:val="008647C6"/>
    <w:rsid w:val="00865A75"/>
    <w:rsid w:val="00873DBC"/>
    <w:rsid w:val="0087444F"/>
    <w:rsid w:val="00874920"/>
    <w:rsid w:val="00876A01"/>
    <w:rsid w:val="008809EF"/>
    <w:rsid w:val="00880ACB"/>
    <w:rsid w:val="008821F4"/>
    <w:rsid w:val="00882B27"/>
    <w:rsid w:val="00883A0E"/>
    <w:rsid w:val="00885373"/>
    <w:rsid w:val="0088659C"/>
    <w:rsid w:val="00887585"/>
    <w:rsid w:val="00892C9C"/>
    <w:rsid w:val="008957C5"/>
    <w:rsid w:val="00896C59"/>
    <w:rsid w:val="00897EC8"/>
    <w:rsid w:val="008A3F32"/>
    <w:rsid w:val="008A7FB3"/>
    <w:rsid w:val="008B07C5"/>
    <w:rsid w:val="008B1C0C"/>
    <w:rsid w:val="008B1CFE"/>
    <w:rsid w:val="008B27AF"/>
    <w:rsid w:val="008B5C00"/>
    <w:rsid w:val="008B5E31"/>
    <w:rsid w:val="008C0D58"/>
    <w:rsid w:val="008C13C1"/>
    <w:rsid w:val="008C2C6A"/>
    <w:rsid w:val="008C3A45"/>
    <w:rsid w:val="008C45EF"/>
    <w:rsid w:val="008C5AB7"/>
    <w:rsid w:val="008C60A3"/>
    <w:rsid w:val="008D1DCE"/>
    <w:rsid w:val="008D3513"/>
    <w:rsid w:val="008D423D"/>
    <w:rsid w:val="008D6261"/>
    <w:rsid w:val="008E2661"/>
    <w:rsid w:val="008E32F8"/>
    <w:rsid w:val="008E420C"/>
    <w:rsid w:val="008E5DFE"/>
    <w:rsid w:val="008E6192"/>
    <w:rsid w:val="008E67F0"/>
    <w:rsid w:val="008E7EEC"/>
    <w:rsid w:val="008F0A55"/>
    <w:rsid w:val="008F1C20"/>
    <w:rsid w:val="008F282F"/>
    <w:rsid w:val="008F688C"/>
    <w:rsid w:val="00900778"/>
    <w:rsid w:val="00902577"/>
    <w:rsid w:val="00907910"/>
    <w:rsid w:val="00907C89"/>
    <w:rsid w:val="0091073C"/>
    <w:rsid w:val="009124E8"/>
    <w:rsid w:val="00912F90"/>
    <w:rsid w:val="00913379"/>
    <w:rsid w:val="0091732A"/>
    <w:rsid w:val="00922BB5"/>
    <w:rsid w:val="00923F33"/>
    <w:rsid w:val="00927D09"/>
    <w:rsid w:val="00930E06"/>
    <w:rsid w:val="00932840"/>
    <w:rsid w:val="0094244F"/>
    <w:rsid w:val="00942AE3"/>
    <w:rsid w:val="00944AD1"/>
    <w:rsid w:val="009502B4"/>
    <w:rsid w:val="009512D5"/>
    <w:rsid w:val="009542E2"/>
    <w:rsid w:val="00956CDE"/>
    <w:rsid w:val="009573E7"/>
    <w:rsid w:val="00961AC3"/>
    <w:rsid w:val="009621FD"/>
    <w:rsid w:val="00963A47"/>
    <w:rsid w:val="00970DCA"/>
    <w:rsid w:val="009717C6"/>
    <w:rsid w:val="009769BB"/>
    <w:rsid w:val="00977FBC"/>
    <w:rsid w:val="00980F2F"/>
    <w:rsid w:val="0098172F"/>
    <w:rsid w:val="00987161"/>
    <w:rsid w:val="009876AF"/>
    <w:rsid w:val="00990DFF"/>
    <w:rsid w:val="0099281D"/>
    <w:rsid w:val="00994955"/>
    <w:rsid w:val="00995146"/>
    <w:rsid w:val="00996F85"/>
    <w:rsid w:val="00997E5E"/>
    <w:rsid w:val="009A0458"/>
    <w:rsid w:val="009A3328"/>
    <w:rsid w:val="009A71FC"/>
    <w:rsid w:val="009A7800"/>
    <w:rsid w:val="009A7C70"/>
    <w:rsid w:val="009B0788"/>
    <w:rsid w:val="009B0878"/>
    <w:rsid w:val="009B1AE1"/>
    <w:rsid w:val="009B1B5F"/>
    <w:rsid w:val="009B269A"/>
    <w:rsid w:val="009B3C87"/>
    <w:rsid w:val="009C01E6"/>
    <w:rsid w:val="009C0B7E"/>
    <w:rsid w:val="009C0CE6"/>
    <w:rsid w:val="009C17C5"/>
    <w:rsid w:val="009C509F"/>
    <w:rsid w:val="009C5301"/>
    <w:rsid w:val="009C70C7"/>
    <w:rsid w:val="009C798A"/>
    <w:rsid w:val="009D1250"/>
    <w:rsid w:val="009D21B3"/>
    <w:rsid w:val="009D521E"/>
    <w:rsid w:val="009D6ABA"/>
    <w:rsid w:val="009E0B57"/>
    <w:rsid w:val="009E2780"/>
    <w:rsid w:val="009E3811"/>
    <w:rsid w:val="009E45AA"/>
    <w:rsid w:val="009E5B04"/>
    <w:rsid w:val="009F3381"/>
    <w:rsid w:val="009F53BA"/>
    <w:rsid w:val="009F6634"/>
    <w:rsid w:val="00A025E9"/>
    <w:rsid w:val="00A030F1"/>
    <w:rsid w:val="00A034E7"/>
    <w:rsid w:val="00A03AF7"/>
    <w:rsid w:val="00A0561C"/>
    <w:rsid w:val="00A0747C"/>
    <w:rsid w:val="00A07A39"/>
    <w:rsid w:val="00A1492D"/>
    <w:rsid w:val="00A1502E"/>
    <w:rsid w:val="00A15084"/>
    <w:rsid w:val="00A15094"/>
    <w:rsid w:val="00A15CF3"/>
    <w:rsid w:val="00A1676D"/>
    <w:rsid w:val="00A17216"/>
    <w:rsid w:val="00A17239"/>
    <w:rsid w:val="00A213EF"/>
    <w:rsid w:val="00A241BB"/>
    <w:rsid w:val="00A26CF1"/>
    <w:rsid w:val="00A30BDB"/>
    <w:rsid w:val="00A31291"/>
    <w:rsid w:val="00A31E46"/>
    <w:rsid w:val="00A320E1"/>
    <w:rsid w:val="00A33175"/>
    <w:rsid w:val="00A40BFB"/>
    <w:rsid w:val="00A4271F"/>
    <w:rsid w:val="00A43A1B"/>
    <w:rsid w:val="00A43BBA"/>
    <w:rsid w:val="00A50782"/>
    <w:rsid w:val="00A50D34"/>
    <w:rsid w:val="00A5583A"/>
    <w:rsid w:val="00A64283"/>
    <w:rsid w:val="00A713C3"/>
    <w:rsid w:val="00A73408"/>
    <w:rsid w:val="00A76B92"/>
    <w:rsid w:val="00A76C59"/>
    <w:rsid w:val="00A80004"/>
    <w:rsid w:val="00A805B9"/>
    <w:rsid w:val="00A80A59"/>
    <w:rsid w:val="00A821E5"/>
    <w:rsid w:val="00A8694D"/>
    <w:rsid w:val="00A9002E"/>
    <w:rsid w:val="00A9091E"/>
    <w:rsid w:val="00A90F4E"/>
    <w:rsid w:val="00A91CE8"/>
    <w:rsid w:val="00A934D8"/>
    <w:rsid w:val="00A935BD"/>
    <w:rsid w:val="00A95497"/>
    <w:rsid w:val="00AA0538"/>
    <w:rsid w:val="00AA0AF7"/>
    <w:rsid w:val="00AA1977"/>
    <w:rsid w:val="00AA3FD9"/>
    <w:rsid w:val="00AA518E"/>
    <w:rsid w:val="00AA661B"/>
    <w:rsid w:val="00AB1025"/>
    <w:rsid w:val="00AB3646"/>
    <w:rsid w:val="00AB59A4"/>
    <w:rsid w:val="00AB5F2C"/>
    <w:rsid w:val="00AB7447"/>
    <w:rsid w:val="00AC2FAD"/>
    <w:rsid w:val="00AC3CA9"/>
    <w:rsid w:val="00AC40F3"/>
    <w:rsid w:val="00AC4AD8"/>
    <w:rsid w:val="00AD0974"/>
    <w:rsid w:val="00AD2DBC"/>
    <w:rsid w:val="00AD3951"/>
    <w:rsid w:val="00AD4BE0"/>
    <w:rsid w:val="00AD694F"/>
    <w:rsid w:val="00AE16F8"/>
    <w:rsid w:val="00AE3F60"/>
    <w:rsid w:val="00AE46DA"/>
    <w:rsid w:val="00AE78BE"/>
    <w:rsid w:val="00AF0342"/>
    <w:rsid w:val="00AF35F7"/>
    <w:rsid w:val="00AF66C5"/>
    <w:rsid w:val="00AF6FE7"/>
    <w:rsid w:val="00AF7C5B"/>
    <w:rsid w:val="00B00E4B"/>
    <w:rsid w:val="00B04B15"/>
    <w:rsid w:val="00B05E60"/>
    <w:rsid w:val="00B07177"/>
    <w:rsid w:val="00B12A9F"/>
    <w:rsid w:val="00B133F4"/>
    <w:rsid w:val="00B16819"/>
    <w:rsid w:val="00B17646"/>
    <w:rsid w:val="00B24EF5"/>
    <w:rsid w:val="00B2557D"/>
    <w:rsid w:val="00B25A7D"/>
    <w:rsid w:val="00B30B7C"/>
    <w:rsid w:val="00B3364A"/>
    <w:rsid w:val="00B3640B"/>
    <w:rsid w:val="00B40201"/>
    <w:rsid w:val="00B4105B"/>
    <w:rsid w:val="00B413ED"/>
    <w:rsid w:val="00B41B80"/>
    <w:rsid w:val="00B420E2"/>
    <w:rsid w:val="00B423F2"/>
    <w:rsid w:val="00B43157"/>
    <w:rsid w:val="00B4397F"/>
    <w:rsid w:val="00B43EB6"/>
    <w:rsid w:val="00B50E44"/>
    <w:rsid w:val="00B52239"/>
    <w:rsid w:val="00B53B5B"/>
    <w:rsid w:val="00B6167D"/>
    <w:rsid w:val="00B62A5A"/>
    <w:rsid w:val="00B62EC1"/>
    <w:rsid w:val="00B63867"/>
    <w:rsid w:val="00B63FA5"/>
    <w:rsid w:val="00B6516F"/>
    <w:rsid w:val="00B65219"/>
    <w:rsid w:val="00B6586D"/>
    <w:rsid w:val="00B66925"/>
    <w:rsid w:val="00B67EAE"/>
    <w:rsid w:val="00B7097D"/>
    <w:rsid w:val="00B715A9"/>
    <w:rsid w:val="00B731B2"/>
    <w:rsid w:val="00B7568B"/>
    <w:rsid w:val="00B800C9"/>
    <w:rsid w:val="00B807EA"/>
    <w:rsid w:val="00B8090E"/>
    <w:rsid w:val="00B80A9B"/>
    <w:rsid w:val="00B85106"/>
    <w:rsid w:val="00B85F9F"/>
    <w:rsid w:val="00B91DD7"/>
    <w:rsid w:val="00B927F6"/>
    <w:rsid w:val="00B92C2D"/>
    <w:rsid w:val="00B9347D"/>
    <w:rsid w:val="00B9360C"/>
    <w:rsid w:val="00B9426B"/>
    <w:rsid w:val="00B975B5"/>
    <w:rsid w:val="00BA19DA"/>
    <w:rsid w:val="00BA3FE3"/>
    <w:rsid w:val="00BA47CC"/>
    <w:rsid w:val="00BA49D0"/>
    <w:rsid w:val="00BA7B5C"/>
    <w:rsid w:val="00BB1D62"/>
    <w:rsid w:val="00BB4E19"/>
    <w:rsid w:val="00BB5719"/>
    <w:rsid w:val="00BB652C"/>
    <w:rsid w:val="00BC0AAD"/>
    <w:rsid w:val="00BC1777"/>
    <w:rsid w:val="00BC21B9"/>
    <w:rsid w:val="00BC3C52"/>
    <w:rsid w:val="00BC571C"/>
    <w:rsid w:val="00BC72E3"/>
    <w:rsid w:val="00BD1BD0"/>
    <w:rsid w:val="00BD28A6"/>
    <w:rsid w:val="00BD32CF"/>
    <w:rsid w:val="00BD6003"/>
    <w:rsid w:val="00BD66E7"/>
    <w:rsid w:val="00BD685E"/>
    <w:rsid w:val="00BD7C07"/>
    <w:rsid w:val="00BE18B9"/>
    <w:rsid w:val="00BE4741"/>
    <w:rsid w:val="00BE7C76"/>
    <w:rsid w:val="00BF0BC5"/>
    <w:rsid w:val="00BF19B3"/>
    <w:rsid w:val="00BF2277"/>
    <w:rsid w:val="00BF284A"/>
    <w:rsid w:val="00BF40CB"/>
    <w:rsid w:val="00BF76A2"/>
    <w:rsid w:val="00BF7F20"/>
    <w:rsid w:val="00C006FC"/>
    <w:rsid w:val="00C00A5D"/>
    <w:rsid w:val="00C019E0"/>
    <w:rsid w:val="00C0220B"/>
    <w:rsid w:val="00C027A8"/>
    <w:rsid w:val="00C039C0"/>
    <w:rsid w:val="00C0722C"/>
    <w:rsid w:val="00C07241"/>
    <w:rsid w:val="00C0791A"/>
    <w:rsid w:val="00C10566"/>
    <w:rsid w:val="00C1243D"/>
    <w:rsid w:val="00C13DC2"/>
    <w:rsid w:val="00C13F6B"/>
    <w:rsid w:val="00C14171"/>
    <w:rsid w:val="00C174BD"/>
    <w:rsid w:val="00C17D91"/>
    <w:rsid w:val="00C22FE0"/>
    <w:rsid w:val="00C23206"/>
    <w:rsid w:val="00C25A83"/>
    <w:rsid w:val="00C2701E"/>
    <w:rsid w:val="00C32AEE"/>
    <w:rsid w:val="00C330C3"/>
    <w:rsid w:val="00C33159"/>
    <w:rsid w:val="00C3354B"/>
    <w:rsid w:val="00C3391F"/>
    <w:rsid w:val="00C34653"/>
    <w:rsid w:val="00C35DF2"/>
    <w:rsid w:val="00C36AC0"/>
    <w:rsid w:val="00C400DC"/>
    <w:rsid w:val="00C424B6"/>
    <w:rsid w:val="00C43374"/>
    <w:rsid w:val="00C446CC"/>
    <w:rsid w:val="00C47D33"/>
    <w:rsid w:val="00C50880"/>
    <w:rsid w:val="00C50B3E"/>
    <w:rsid w:val="00C50DFB"/>
    <w:rsid w:val="00C53023"/>
    <w:rsid w:val="00C535AC"/>
    <w:rsid w:val="00C56EE0"/>
    <w:rsid w:val="00C57989"/>
    <w:rsid w:val="00C62A31"/>
    <w:rsid w:val="00C66F27"/>
    <w:rsid w:val="00C724B5"/>
    <w:rsid w:val="00C76C1C"/>
    <w:rsid w:val="00C813F2"/>
    <w:rsid w:val="00C81969"/>
    <w:rsid w:val="00C82A50"/>
    <w:rsid w:val="00C8561C"/>
    <w:rsid w:val="00C867A9"/>
    <w:rsid w:val="00C87221"/>
    <w:rsid w:val="00C920C8"/>
    <w:rsid w:val="00C92333"/>
    <w:rsid w:val="00C92E5D"/>
    <w:rsid w:val="00C92F68"/>
    <w:rsid w:val="00C9338B"/>
    <w:rsid w:val="00C952A4"/>
    <w:rsid w:val="00C9570B"/>
    <w:rsid w:val="00C96667"/>
    <w:rsid w:val="00CA01FF"/>
    <w:rsid w:val="00CA2A33"/>
    <w:rsid w:val="00CA3D12"/>
    <w:rsid w:val="00CA4244"/>
    <w:rsid w:val="00CA5290"/>
    <w:rsid w:val="00CA5802"/>
    <w:rsid w:val="00CA746F"/>
    <w:rsid w:val="00CB0983"/>
    <w:rsid w:val="00CB29AB"/>
    <w:rsid w:val="00CB3E1E"/>
    <w:rsid w:val="00CB7EF7"/>
    <w:rsid w:val="00CC2DE0"/>
    <w:rsid w:val="00CC3287"/>
    <w:rsid w:val="00CC40B9"/>
    <w:rsid w:val="00CC5416"/>
    <w:rsid w:val="00CC6BA2"/>
    <w:rsid w:val="00CC7849"/>
    <w:rsid w:val="00CC7EC9"/>
    <w:rsid w:val="00CD1B65"/>
    <w:rsid w:val="00CD203E"/>
    <w:rsid w:val="00CD3CB9"/>
    <w:rsid w:val="00CD4168"/>
    <w:rsid w:val="00CD563B"/>
    <w:rsid w:val="00CD6A94"/>
    <w:rsid w:val="00CD7142"/>
    <w:rsid w:val="00CE1081"/>
    <w:rsid w:val="00CE1E06"/>
    <w:rsid w:val="00CE22E5"/>
    <w:rsid w:val="00CE30F0"/>
    <w:rsid w:val="00CE3E77"/>
    <w:rsid w:val="00CE4EE0"/>
    <w:rsid w:val="00CE6DE1"/>
    <w:rsid w:val="00CF0D03"/>
    <w:rsid w:val="00CF168D"/>
    <w:rsid w:val="00CF287D"/>
    <w:rsid w:val="00CF2E50"/>
    <w:rsid w:val="00CF489A"/>
    <w:rsid w:val="00CF5056"/>
    <w:rsid w:val="00CF69C4"/>
    <w:rsid w:val="00CF77D2"/>
    <w:rsid w:val="00D0033E"/>
    <w:rsid w:val="00D004BB"/>
    <w:rsid w:val="00D01292"/>
    <w:rsid w:val="00D01391"/>
    <w:rsid w:val="00D01A1D"/>
    <w:rsid w:val="00D01A1E"/>
    <w:rsid w:val="00D034AF"/>
    <w:rsid w:val="00D03568"/>
    <w:rsid w:val="00D04746"/>
    <w:rsid w:val="00D06657"/>
    <w:rsid w:val="00D06797"/>
    <w:rsid w:val="00D10CDD"/>
    <w:rsid w:val="00D14CEC"/>
    <w:rsid w:val="00D15070"/>
    <w:rsid w:val="00D167CB"/>
    <w:rsid w:val="00D1760F"/>
    <w:rsid w:val="00D179EF"/>
    <w:rsid w:val="00D21754"/>
    <w:rsid w:val="00D25225"/>
    <w:rsid w:val="00D260D6"/>
    <w:rsid w:val="00D270BE"/>
    <w:rsid w:val="00D30CD9"/>
    <w:rsid w:val="00D3304B"/>
    <w:rsid w:val="00D35508"/>
    <w:rsid w:val="00D4092E"/>
    <w:rsid w:val="00D41802"/>
    <w:rsid w:val="00D42232"/>
    <w:rsid w:val="00D42CA2"/>
    <w:rsid w:val="00D444E8"/>
    <w:rsid w:val="00D445BE"/>
    <w:rsid w:val="00D449C3"/>
    <w:rsid w:val="00D45A05"/>
    <w:rsid w:val="00D47F2A"/>
    <w:rsid w:val="00D54372"/>
    <w:rsid w:val="00D55793"/>
    <w:rsid w:val="00D55D47"/>
    <w:rsid w:val="00D60962"/>
    <w:rsid w:val="00D60EA9"/>
    <w:rsid w:val="00D66CFF"/>
    <w:rsid w:val="00D714A8"/>
    <w:rsid w:val="00D74C2A"/>
    <w:rsid w:val="00D74C3A"/>
    <w:rsid w:val="00D758DC"/>
    <w:rsid w:val="00D75A19"/>
    <w:rsid w:val="00D75F34"/>
    <w:rsid w:val="00D76310"/>
    <w:rsid w:val="00D76DFA"/>
    <w:rsid w:val="00D7746A"/>
    <w:rsid w:val="00D8055B"/>
    <w:rsid w:val="00D80E7A"/>
    <w:rsid w:val="00D81BFF"/>
    <w:rsid w:val="00D834EA"/>
    <w:rsid w:val="00D8542F"/>
    <w:rsid w:val="00D85C7A"/>
    <w:rsid w:val="00D873F4"/>
    <w:rsid w:val="00D87B05"/>
    <w:rsid w:val="00D90BF2"/>
    <w:rsid w:val="00D91B38"/>
    <w:rsid w:val="00D92614"/>
    <w:rsid w:val="00D92A1A"/>
    <w:rsid w:val="00D92D15"/>
    <w:rsid w:val="00D94B32"/>
    <w:rsid w:val="00D96280"/>
    <w:rsid w:val="00D969D2"/>
    <w:rsid w:val="00D96C89"/>
    <w:rsid w:val="00D96E53"/>
    <w:rsid w:val="00D972AB"/>
    <w:rsid w:val="00DA0317"/>
    <w:rsid w:val="00DA0CAA"/>
    <w:rsid w:val="00DA7470"/>
    <w:rsid w:val="00DB1A60"/>
    <w:rsid w:val="00DB2527"/>
    <w:rsid w:val="00DB55C9"/>
    <w:rsid w:val="00DC0082"/>
    <w:rsid w:val="00DC126F"/>
    <w:rsid w:val="00DC158C"/>
    <w:rsid w:val="00DC18BB"/>
    <w:rsid w:val="00DC5EB4"/>
    <w:rsid w:val="00DC75FC"/>
    <w:rsid w:val="00DD1264"/>
    <w:rsid w:val="00DD3A8D"/>
    <w:rsid w:val="00DD6204"/>
    <w:rsid w:val="00DE0304"/>
    <w:rsid w:val="00DE625A"/>
    <w:rsid w:val="00DE6ED6"/>
    <w:rsid w:val="00DE7F3C"/>
    <w:rsid w:val="00DF13D3"/>
    <w:rsid w:val="00DF3E10"/>
    <w:rsid w:val="00DF64C2"/>
    <w:rsid w:val="00E01895"/>
    <w:rsid w:val="00E03E4E"/>
    <w:rsid w:val="00E107E8"/>
    <w:rsid w:val="00E10D8B"/>
    <w:rsid w:val="00E1390C"/>
    <w:rsid w:val="00E14516"/>
    <w:rsid w:val="00E1582D"/>
    <w:rsid w:val="00E21351"/>
    <w:rsid w:val="00E217F1"/>
    <w:rsid w:val="00E24E2B"/>
    <w:rsid w:val="00E25750"/>
    <w:rsid w:val="00E2579A"/>
    <w:rsid w:val="00E25B9C"/>
    <w:rsid w:val="00E26859"/>
    <w:rsid w:val="00E26FAC"/>
    <w:rsid w:val="00E32CC7"/>
    <w:rsid w:val="00E33228"/>
    <w:rsid w:val="00E40AAB"/>
    <w:rsid w:val="00E42F58"/>
    <w:rsid w:val="00E433F2"/>
    <w:rsid w:val="00E43AB7"/>
    <w:rsid w:val="00E44744"/>
    <w:rsid w:val="00E46506"/>
    <w:rsid w:val="00E47389"/>
    <w:rsid w:val="00E47504"/>
    <w:rsid w:val="00E47BFA"/>
    <w:rsid w:val="00E539E2"/>
    <w:rsid w:val="00E576F4"/>
    <w:rsid w:val="00E577C7"/>
    <w:rsid w:val="00E600F0"/>
    <w:rsid w:val="00E60A07"/>
    <w:rsid w:val="00E729C0"/>
    <w:rsid w:val="00E72E73"/>
    <w:rsid w:val="00E74183"/>
    <w:rsid w:val="00E741B7"/>
    <w:rsid w:val="00E77599"/>
    <w:rsid w:val="00E80543"/>
    <w:rsid w:val="00E8130B"/>
    <w:rsid w:val="00E81779"/>
    <w:rsid w:val="00E81CC3"/>
    <w:rsid w:val="00E83600"/>
    <w:rsid w:val="00E853DB"/>
    <w:rsid w:val="00E858DE"/>
    <w:rsid w:val="00E85FCE"/>
    <w:rsid w:val="00E8742E"/>
    <w:rsid w:val="00E90AB3"/>
    <w:rsid w:val="00E90B58"/>
    <w:rsid w:val="00E92E34"/>
    <w:rsid w:val="00E95265"/>
    <w:rsid w:val="00E95914"/>
    <w:rsid w:val="00E972A9"/>
    <w:rsid w:val="00EA2572"/>
    <w:rsid w:val="00EA2573"/>
    <w:rsid w:val="00EA2C7A"/>
    <w:rsid w:val="00EA5815"/>
    <w:rsid w:val="00EA72CB"/>
    <w:rsid w:val="00EB1792"/>
    <w:rsid w:val="00EB2282"/>
    <w:rsid w:val="00EB77F9"/>
    <w:rsid w:val="00EC0598"/>
    <w:rsid w:val="00EC4A46"/>
    <w:rsid w:val="00EC50A8"/>
    <w:rsid w:val="00ED0197"/>
    <w:rsid w:val="00ED15E9"/>
    <w:rsid w:val="00ED2480"/>
    <w:rsid w:val="00ED47DA"/>
    <w:rsid w:val="00ED5835"/>
    <w:rsid w:val="00EE0BE1"/>
    <w:rsid w:val="00EE14CB"/>
    <w:rsid w:val="00EE18E3"/>
    <w:rsid w:val="00EE39BC"/>
    <w:rsid w:val="00EE4213"/>
    <w:rsid w:val="00EE537C"/>
    <w:rsid w:val="00EE5482"/>
    <w:rsid w:val="00EE7566"/>
    <w:rsid w:val="00EF0A4E"/>
    <w:rsid w:val="00EF3D82"/>
    <w:rsid w:val="00F01C78"/>
    <w:rsid w:val="00F04594"/>
    <w:rsid w:val="00F12A00"/>
    <w:rsid w:val="00F1465C"/>
    <w:rsid w:val="00F1530A"/>
    <w:rsid w:val="00F1547F"/>
    <w:rsid w:val="00F155CC"/>
    <w:rsid w:val="00F15D37"/>
    <w:rsid w:val="00F17A3B"/>
    <w:rsid w:val="00F17F26"/>
    <w:rsid w:val="00F21681"/>
    <w:rsid w:val="00F21B05"/>
    <w:rsid w:val="00F231A1"/>
    <w:rsid w:val="00F23952"/>
    <w:rsid w:val="00F23E08"/>
    <w:rsid w:val="00F2574F"/>
    <w:rsid w:val="00F30608"/>
    <w:rsid w:val="00F30839"/>
    <w:rsid w:val="00F311CA"/>
    <w:rsid w:val="00F332F5"/>
    <w:rsid w:val="00F36722"/>
    <w:rsid w:val="00F3760D"/>
    <w:rsid w:val="00F4056B"/>
    <w:rsid w:val="00F444CF"/>
    <w:rsid w:val="00F4571E"/>
    <w:rsid w:val="00F47E69"/>
    <w:rsid w:val="00F50CFF"/>
    <w:rsid w:val="00F54E30"/>
    <w:rsid w:val="00F5505A"/>
    <w:rsid w:val="00F57E31"/>
    <w:rsid w:val="00F57E55"/>
    <w:rsid w:val="00F622CE"/>
    <w:rsid w:val="00F664C4"/>
    <w:rsid w:val="00F71AB5"/>
    <w:rsid w:val="00F727FB"/>
    <w:rsid w:val="00F730A2"/>
    <w:rsid w:val="00F74AD8"/>
    <w:rsid w:val="00F76AD6"/>
    <w:rsid w:val="00F77587"/>
    <w:rsid w:val="00F77648"/>
    <w:rsid w:val="00F80FEE"/>
    <w:rsid w:val="00F8366D"/>
    <w:rsid w:val="00F83E65"/>
    <w:rsid w:val="00F83F56"/>
    <w:rsid w:val="00F84D87"/>
    <w:rsid w:val="00F85030"/>
    <w:rsid w:val="00F85D50"/>
    <w:rsid w:val="00F86053"/>
    <w:rsid w:val="00F86D52"/>
    <w:rsid w:val="00F86F64"/>
    <w:rsid w:val="00F870C6"/>
    <w:rsid w:val="00F91991"/>
    <w:rsid w:val="00F927DE"/>
    <w:rsid w:val="00F94049"/>
    <w:rsid w:val="00FA00D9"/>
    <w:rsid w:val="00FA0C9C"/>
    <w:rsid w:val="00FA1FF7"/>
    <w:rsid w:val="00FA2B05"/>
    <w:rsid w:val="00FA5ED5"/>
    <w:rsid w:val="00FA6B02"/>
    <w:rsid w:val="00FA7865"/>
    <w:rsid w:val="00FB1E08"/>
    <w:rsid w:val="00FB2947"/>
    <w:rsid w:val="00FB5E9B"/>
    <w:rsid w:val="00FB6155"/>
    <w:rsid w:val="00FB68FE"/>
    <w:rsid w:val="00FC03B6"/>
    <w:rsid w:val="00FC1790"/>
    <w:rsid w:val="00FC1F8B"/>
    <w:rsid w:val="00FC4374"/>
    <w:rsid w:val="00FC4A0F"/>
    <w:rsid w:val="00FC4BC7"/>
    <w:rsid w:val="00FC5B1A"/>
    <w:rsid w:val="00FD000B"/>
    <w:rsid w:val="00FD0BC2"/>
    <w:rsid w:val="00FD0EC0"/>
    <w:rsid w:val="00FD18A7"/>
    <w:rsid w:val="00FD1B7A"/>
    <w:rsid w:val="00FD1EDB"/>
    <w:rsid w:val="00FD24AC"/>
    <w:rsid w:val="00FD2729"/>
    <w:rsid w:val="00FD3E33"/>
    <w:rsid w:val="00FD5910"/>
    <w:rsid w:val="00FD6310"/>
    <w:rsid w:val="00FD6DF9"/>
    <w:rsid w:val="00FE093C"/>
    <w:rsid w:val="00FE0A36"/>
    <w:rsid w:val="00FE0F7D"/>
    <w:rsid w:val="00FE2009"/>
    <w:rsid w:val="00FE2455"/>
    <w:rsid w:val="00FE3AF1"/>
    <w:rsid w:val="00FE49D7"/>
    <w:rsid w:val="00FE4DD5"/>
    <w:rsid w:val="00FE6F11"/>
    <w:rsid w:val="00FE7B84"/>
    <w:rsid w:val="00FE7D29"/>
    <w:rsid w:val="00FF0BB4"/>
    <w:rsid w:val="00FF0F8D"/>
    <w:rsid w:val="00FF1415"/>
    <w:rsid w:val="00FF14A8"/>
    <w:rsid w:val="00FF32D2"/>
    <w:rsid w:val="00FF4A46"/>
    <w:rsid w:val="00FF5C0B"/>
    <w:rsid w:val="00FF5F20"/>
    <w:rsid w:val="00FF7B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599"/>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2C3899"/>
    <w:pPr>
      <w:keepNext/>
      <w:jc w:val="both"/>
      <w:outlineLvl w:val="0"/>
    </w:pPr>
    <w:rPr>
      <w:i/>
      <w:iCs/>
      <w:sz w:val="24"/>
      <w:szCs w:val="24"/>
    </w:rPr>
  </w:style>
  <w:style w:type="paragraph" w:styleId="2">
    <w:name w:val="heading 2"/>
    <w:basedOn w:val="a"/>
    <w:next w:val="a"/>
    <w:link w:val="20"/>
    <w:qFormat/>
    <w:rsid w:val="002C3899"/>
    <w:pPr>
      <w:keepNext/>
      <w:jc w:val="both"/>
      <w:outlineLvl w:val="1"/>
    </w:pPr>
    <w:rPr>
      <w:i/>
      <w:iCs/>
      <w:sz w:val="22"/>
    </w:rPr>
  </w:style>
  <w:style w:type="paragraph" w:styleId="3">
    <w:name w:val="heading 3"/>
    <w:basedOn w:val="a"/>
    <w:next w:val="a"/>
    <w:link w:val="30"/>
    <w:qFormat/>
    <w:rsid w:val="002C3899"/>
    <w:pPr>
      <w:keepNext/>
      <w:jc w:val="both"/>
      <w:outlineLvl w:val="2"/>
    </w:pPr>
    <w:rPr>
      <w:b/>
      <w:bCs/>
      <w:sz w:val="22"/>
      <w:szCs w:val="24"/>
    </w:rPr>
  </w:style>
  <w:style w:type="paragraph" w:styleId="4">
    <w:name w:val="heading 4"/>
    <w:basedOn w:val="a"/>
    <w:next w:val="a"/>
    <w:link w:val="40"/>
    <w:qFormat/>
    <w:rsid w:val="002C3899"/>
    <w:pPr>
      <w:keepNext/>
      <w:jc w:val="both"/>
      <w:outlineLvl w:val="3"/>
    </w:pPr>
    <w:rPr>
      <w:i/>
      <w:iCs/>
    </w:rPr>
  </w:style>
  <w:style w:type="paragraph" w:styleId="5">
    <w:name w:val="heading 5"/>
    <w:basedOn w:val="a"/>
    <w:next w:val="a"/>
    <w:link w:val="50"/>
    <w:qFormat/>
    <w:rsid w:val="002C3899"/>
    <w:pPr>
      <w:keepNext/>
      <w:jc w:val="both"/>
      <w:outlineLvl w:val="4"/>
    </w:pPr>
    <w:rPr>
      <w:b/>
      <w:bCs/>
      <w:sz w:val="24"/>
    </w:rPr>
  </w:style>
  <w:style w:type="paragraph" w:styleId="6">
    <w:name w:val="heading 6"/>
    <w:basedOn w:val="a"/>
    <w:next w:val="a"/>
    <w:link w:val="60"/>
    <w:qFormat/>
    <w:rsid w:val="002C3899"/>
    <w:pPr>
      <w:keepNext/>
      <w:outlineLvl w:val="5"/>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E77599"/>
    <w:pPr>
      <w:spacing w:after="160" w:line="240" w:lineRule="exact"/>
    </w:pPr>
    <w:rPr>
      <w:rFonts w:ascii="Verdana" w:hAnsi="Verdana"/>
      <w:sz w:val="24"/>
      <w:szCs w:val="24"/>
      <w:lang w:val="en-US" w:eastAsia="en-US"/>
    </w:rPr>
  </w:style>
  <w:style w:type="paragraph" w:styleId="a4">
    <w:name w:val="Balloon Text"/>
    <w:basedOn w:val="a"/>
    <w:link w:val="a5"/>
    <w:uiPriority w:val="99"/>
    <w:semiHidden/>
    <w:unhideWhenUsed/>
    <w:rsid w:val="00E77599"/>
    <w:rPr>
      <w:rFonts w:ascii="Tahoma" w:hAnsi="Tahoma" w:cs="Tahoma"/>
      <w:sz w:val="16"/>
      <w:szCs w:val="16"/>
    </w:rPr>
  </w:style>
  <w:style w:type="character" w:customStyle="1" w:styleId="a5">
    <w:name w:val="Текст выноски Знак"/>
    <w:basedOn w:val="a0"/>
    <w:link w:val="a4"/>
    <w:uiPriority w:val="99"/>
    <w:semiHidden/>
    <w:rsid w:val="00E77599"/>
    <w:rPr>
      <w:rFonts w:ascii="Tahoma" w:eastAsia="Times New Roman" w:hAnsi="Tahoma" w:cs="Tahoma"/>
      <w:sz w:val="16"/>
      <w:szCs w:val="16"/>
      <w:lang w:eastAsia="ru-RU"/>
    </w:rPr>
  </w:style>
  <w:style w:type="character" w:styleId="a6">
    <w:name w:val="Hyperlink"/>
    <w:basedOn w:val="a0"/>
    <w:uiPriority w:val="99"/>
    <w:unhideWhenUsed/>
    <w:rsid w:val="000A62E5"/>
    <w:rPr>
      <w:color w:val="0000FF" w:themeColor="hyperlink"/>
      <w:u w:val="single"/>
    </w:rPr>
  </w:style>
  <w:style w:type="character" w:customStyle="1" w:styleId="10">
    <w:name w:val="Заголовок 1 Знак"/>
    <w:basedOn w:val="a0"/>
    <w:link w:val="1"/>
    <w:rsid w:val="002C3899"/>
    <w:rPr>
      <w:rFonts w:ascii="Times New Roman" w:eastAsia="Times New Roman" w:hAnsi="Times New Roman" w:cs="Times New Roman"/>
      <w:i/>
      <w:iCs/>
      <w:sz w:val="24"/>
      <w:szCs w:val="24"/>
      <w:lang w:eastAsia="ru-RU"/>
    </w:rPr>
  </w:style>
  <w:style w:type="character" w:customStyle="1" w:styleId="20">
    <w:name w:val="Заголовок 2 Знак"/>
    <w:basedOn w:val="a0"/>
    <w:link w:val="2"/>
    <w:rsid w:val="002C3899"/>
    <w:rPr>
      <w:rFonts w:ascii="Times New Roman" w:eastAsia="Times New Roman" w:hAnsi="Times New Roman" w:cs="Times New Roman"/>
      <w:i/>
      <w:iCs/>
      <w:szCs w:val="20"/>
      <w:lang w:eastAsia="ru-RU"/>
    </w:rPr>
  </w:style>
  <w:style w:type="character" w:customStyle="1" w:styleId="30">
    <w:name w:val="Заголовок 3 Знак"/>
    <w:basedOn w:val="a0"/>
    <w:link w:val="3"/>
    <w:rsid w:val="002C3899"/>
    <w:rPr>
      <w:rFonts w:ascii="Times New Roman" w:eastAsia="Times New Roman" w:hAnsi="Times New Roman" w:cs="Times New Roman"/>
      <w:b/>
      <w:bCs/>
      <w:szCs w:val="24"/>
      <w:lang w:eastAsia="ru-RU"/>
    </w:rPr>
  </w:style>
  <w:style w:type="character" w:customStyle="1" w:styleId="40">
    <w:name w:val="Заголовок 4 Знак"/>
    <w:basedOn w:val="a0"/>
    <w:link w:val="4"/>
    <w:rsid w:val="002C3899"/>
    <w:rPr>
      <w:rFonts w:ascii="Times New Roman" w:eastAsia="Times New Roman" w:hAnsi="Times New Roman" w:cs="Times New Roman"/>
      <w:i/>
      <w:iCs/>
      <w:sz w:val="28"/>
      <w:szCs w:val="20"/>
      <w:lang w:eastAsia="ru-RU"/>
    </w:rPr>
  </w:style>
  <w:style w:type="character" w:customStyle="1" w:styleId="50">
    <w:name w:val="Заголовок 5 Знак"/>
    <w:basedOn w:val="a0"/>
    <w:link w:val="5"/>
    <w:rsid w:val="002C3899"/>
    <w:rPr>
      <w:rFonts w:ascii="Times New Roman" w:eastAsia="Times New Roman" w:hAnsi="Times New Roman" w:cs="Times New Roman"/>
      <w:b/>
      <w:bCs/>
      <w:sz w:val="24"/>
      <w:szCs w:val="20"/>
      <w:lang w:eastAsia="ru-RU"/>
    </w:rPr>
  </w:style>
  <w:style w:type="character" w:customStyle="1" w:styleId="60">
    <w:name w:val="Заголовок 6 Знак"/>
    <w:basedOn w:val="a0"/>
    <w:link w:val="6"/>
    <w:rsid w:val="002C3899"/>
    <w:rPr>
      <w:rFonts w:ascii="Times New Roman" w:eastAsia="Times New Roman" w:hAnsi="Times New Roman" w:cs="Times New Roman"/>
      <w:i/>
      <w:iCs/>
      <w:sz w:val="28"/>
      <w:szCs w:val="20"/>
      <w:lang w:eastAsia="ru-RU"/>
    </w:rPr>
  </w:style>
  <w:style w:type="paragraph" w:styleId="a7">
    <w:name w:val="Body Text"/>
    <w:basedOn w:val="a"/>
    <w:link w:val="a8"/>
    <w:rsid w:val="002C3899"/>
    <w:pPr>
      <w:ind w:right="6236"/>
    </w:pPr>
    <w:rPr>
      <w:sz w:val="24"/>
    </w:rPr>
  </w:style>
  <w:style w:type="character" w:customStyle="1" w:styleId="a8">
    <w:name w:val="Основной текст Знак"/>
    <w:basedOn w:val="a0"/>
    <w:link w:val="a7"/>
    <w:rsid w:val="002C3899"/>
    <w:rPr>
      <w:rFonts w:ascii="Times New Roman" w:eastAsia="Times New Roman" w:hAnsi="Times New Roman" w:cs="Times New Roman"/>
      <w:sz w:val="24"/>
      <w:szCs w:val="20"/>
      <w:lang w:eastAsia="ru-RU"/>
    </w:rPr>
  </w:style>
  <w:style w:type="paragraph" w:styleId="a9">
    <w:name w:val="Body Text Indent"/>
    <w:basedOn w:val="a"/>
    <w:link w:val="aa"/>
    <w:rsid w:val="002C3899"/>
    <w:pPr>
      <w:ind w:firstLine="851"/>
      <w:jc w:val="both"/>
    </w:pPr>
  </w:style>
  <w:style w:type="character" w:customStyle="1" w:styleId="aa">
    <w:name w:val="Основной текст с отступом Знак"/>
    <w:basedOn w:val="a0"/>
    <w:link w:val="a9"/>
    <w:rsid w:val="002C3899"/>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599"/>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2C3899"/>
    <w:pPr>
      <w:keepNext/>
      <w:jc w:val="both"/>
      <w:outlineLvl w:val="0"/>
    </w:pPr>
    <w:rPr>
      <w:i/>
      <w:iCs/>
      <w:sz w:val="24"/>
      <w:szCs w:val="24"/>
    </w:rPr>
  </w:style>
  <w:style w:type="paragraph" w:styleId="2">
    <w:name w:val="heading 2"/>
    <w:basedOn w:val="a"/>
    <w:next w:val="a"/>
    <w:link w:val="20"/>
    <w:qFormat/>
    <w:rsid w:val="002C3899"/>
    <w:pPr>
      <w:keepNext/>
      <w:jc w:val="both"/>
      <w:outlineLvl w:val="1"/>
    </w:pPr>
    <w:rPr>
      <w:i/>
      <w:iCs/>
      <w:sz w:val="22"/>
    </w:rPr>
  </w:style>
  <w:style w:type="paragraph" w:styleId="3">
    <w:name w:val="heading 3"/>
    <w:basedOn w:val="a"/>
    <w:next w:val="a"/>
    <w:link w:val="30"/>
    <w:qFormat/>
    <w:rsid w:val="002C3899"/>
    <w:pPr>
      <w:keepNext/>
      <w:jc w:val="both"/>
      <w:outlineLvl w:val="2"/>
    </w:pPr>
    <w:rPr>
      <w:b/>
      <w:bCs/>
      <w:sz w:val="22"/>
      <w:szCs w:val="24"/>
    </w:rPr>
  </w:style>
  <w:style w:type="paragraph" w:styleId="4">
    <w:name w:val="heading 4"/>
    <w:basedOn w:val="a"/>
    <w:next w:val="a"/>
    <w:link w:val="40"/>
    <w:qFormat/>
    <w:rsid w:val="002C3899"/>
    <w:pPr>
      <w:keepNext/>
      <w:jc w:val="both"/>
      <w:outlineLvl w:val="3"/>
    </w:pPr>
    <w:rPr>
      <w:i/>
      <w:iCs/>
    </w:rPr>
  </w:style>
  <w:style w:type="paragraph" w:styleId="5">
    <w:name w:val="heading 5"/>
    <w:basedOn w:val="a"/>
    <w:next w:val="a"/>
    <w:link w:val="50"/>
    <w:qFormat/>
    <w:rsid w:val="002C3899"/>
    <w:pPr>
      <w:keepNext/>
      <w:jc w:val="both"/>
      <w:outlineLvl w:val="4"/>
    </w:pPr>
    <w:rPr>
      <w:b/>
      <w:bCs/>
      <w:sz w:val="24"/>
    </w:rPr>
  </w:style>
  <w:style w:type="paragraph" w:styleId="6">
    <w:name w:val="heading 6"/>
    <w:basedOn w:val="a"/>
    <w:next w:val="a"/>
    <w:link w:val="60"/>
    <w:qFormat/>
    <w:rsid w:val="002C3899"/>
    <w:pPr>
      <w:keepNext/>
      <w:outlineLvl w:val="5"/>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E77599"/>
    <w:pPr>
      <w:spacing w:after="160" w:line="240" w:lineRule="exact"/>
    </w:pPr>
    <w:rPr>
      <w:rFonts w:ascii="Verdana" w:hAnsi="Verdana"/>
      <w:sz w:val="24"/>
      <w:szCs w:val="24"/>
      <w:lang w:val="en-US" w:eastAsia="en-US"/>
    </w:rPr>
  </w:style>
  <w:style w:type="paragraph" w:styleId="a4">
    <w:name w:val="Balloon Text"/>
    <w:basedOn w:val="a"/>
    <w:link w:val="a5"/>
    <w:uiPriority w:val="99"/>
    <w:semiHidden/>
    <w:unhideWhenUsed/>
    <w:rsid w:val="00E77599"/>
    <w:rPr>
      <w:rFonts w:ascii="Tahoma" w:hAnsi="Tahoma" w:cs="Tahoma"/>
      <w:sz w:val="16"/>
      <w:szCs w:val="16"/>
    </w:rPr>
  </w:style>
  <w:style w:type="character" w:customStyle="1" w:styleId="a5">
    <w:name w:val="Текст выноски Знак"/>
    <w:basedOn w:val="a0"/>
    <w:link w:val="a4"/>
    <w:uiPriority w:val="99"/>
    <w:semiHidden/>
    <w:rsid w:val="00E77599"/>
    <w:rPr>
      <w:rFonts w:ascii="Tahoma" w:eastAsia="Times New Roman" w:hAnsi="Tahoma" w:cs="Tahoma"/>
      <w:sz w:val="16"/>
      <w:szCs w:val="16"/>
      <w:lang w:eastAsia="ru-RU"/>
    </w:rPr>
  </w:style>
  <w:style w:type="character" w:styleId="a6">
    <w:name w:val="Hyperlink"/>
    <w:basedOn w:val="a0"/>
    <w:uiPriority w:val="99"/>
    <w:unhideWhenUsed/>
    <w:rsid w:val="000A62E5"/>
    <w:rPr>
      <w:color w:val="0000FF" w:themeColor="hyperlink"/>
      <w:u w:val="single"/>
    </w:rPr>
  </w:style>
  <w:style w:type="character" w:customStyle="1" w:styleId="10">
    <w:name w:val="Заголовок 1 Знак"/>
    <w:basedOn w:val="a0"/>
    <w:link w:val="1"/>
    <w:rsid w:val="002C3899"/>
    <w:rPr>
      <w:rFonts w:ascii="Times New Roman" w:eastAsia="Times New Roman" w:hAnsi="Times New Roman" w:cs="Times New Roman"/>
      <w:i/>
      <w:iCs/>
      <w:sz w:val="24"/>
      <w:szCs w:val="24"/>
      <w:lang w:eastAsia="ru-RU"/>
    </w:rPr>
  </w:style>
  <w:style w:type="character" w:customStyle="1" w:styleId="20">
    <w:name w:val="Заголовок 2 Знак"/>
    <w:basedOn w:val="a0"/>
    <w:link w:val="2"/>
    <w:rsid w:val="002C3899"/>
    <w:rPr>
      <w:rFonts w:ascii="Times New Roman" w:eastAsia="Times New Roman" w:hAnsi="Times New Roman" w:cs="Times New Roman"/>
      <w:i/>
      <w:iCs/>
      <w:szCs w:val="20"/>
      <w:lang w:eastAsia="ru-RU"/>
    </w:rPr>
  </w:style>
  <w:style w:type="character" w:customStyle="1" w:styleId="30">
    <w:name w:val="Заголовок 3 Знак"/>
    <w:basedOn w:val="a0"/>
    <w:link w:val="3"/>
    <w:rsid w:val="002C3899"/>
    <w:rPr>
      <w:rFonts w:ascii="Times New Roman" w:eastAsia="Times New Roman" w:hAnsi="Times New Roman" w:cs="Times New Roman"/>
      <w:b/>
      <w:bCs/>
      <w:szCs w:val="24"/>
      <w:lang w:eastAsia="ru-RU"/>
    </w:rPr>
  </w:style>
  <w:style w:type="character" w:customStyle="1" w:styleId="40">
    <w:name w:val="Заголовок 4 Знак"/>
    <w:basedOn w:val="a0"/>
    <w:link w:val="4"/>
    <w:rsid w:val="002C3899"/>
    <w:rPr>
      <w:rFonts w:ascii="Times New Roman" w:eastAsia="Times New Roman" w:hAnsi="Times New Roman" w:cs="Times New Roman"/>
      <w:i/>
      <w:iCs/>
      <w:sz w:val="28"/>
      <w:szCs w:val="20"/>
      <w:lang w:eastAsia="ru-RU"/>
    </w:rPr>
  </w:style>
  <w:style w:type="character" w:customStyle="1" w:styleId="50">
    <w:name w:val="Заголовок 5 Знак"/>
    <w:basedOn w:val="a0"/>
    <w:link w:val="5"/>
    <w:rsid w:val="002C3899"/>
    <w:rPr>
      <w:rFonts w:ascii="Times New Roman" w:eastAsia="Times New Roman" w:hAnsi="Times New Roman" w:cs="Times New Roman"/>
      <w:b/>
      <w:bCs/>
      <w:sz w:val="24"/>
      <w:szCs w:val="20"/>
      <w:lang w:eastAsia="ru-RU"/>
    </w:rPr>
  </w:style>
  <w:style w:type="character" w:customStyle="1" w:styleId="60">
    <w:name w:val="Заголовок 6 Знак"/>
    <w:basedOn w:val="a0"/>
    <w:link w:val="6"/>
    <w:rsid w:val="002C3899"/>
    <w:rPr>
      <w:rFonts w:ascii="Times New Roman" w:eastAsia="Times New Roman" w:hAnsi="Times New Roman" w:cs="Times New Roman"/>
      <w:i/>
      <w:iCs/>
      <w:sz w:val="28"/>
      <w:szCs w:val="20"/>
      <w:lang w:eastAsia="ru-RU"/>
    </w:rPr>
  </w:style>
  <w:style w:type="paragraph" w:styleId="a7">
    <w:name w:val="Body Text"/>
    <w:basedOn w:val="a"/>
    <w:link w:val="a8"/>
    <w:rsid w:val="002C3899"/>
    <w:pPr>
      <w:ind w:right="6236"/>
    </w:pPr>
    <w:rPr>
      <w:sz w:val="24"/>
    </w:rPr>
  </w:style>
  <w:style w:type="character" w:customStyle="1" w:styleId="a8">
    <w:name w:val="Основной текст Знак"/>
    <w:basedOn w:val="a0"/>
    <w:link w:val="a7"/>
    <w:rsid w:val="002C3899"/>
    <w:rPr>
      <w:rFonts w:ascii="Times New Roman" w:eastAsia="Times New Roman" w:hAnsi="Times New Roman" w:cs="Times New Roman"/>
      <w:sz w:val="24"/>
      <w:szCs w:val="20"/>
      <w:lang w:eastAsia="ru-RU"/>
    </w:rPr>
  </w:style>
  <w:style w:type="paragraph" w:styleId="a9">
    <w:name w:val="Body Text Indent"/>
    <w:basedOn w:val="a"/>
    <w:link w:val="aa"/>
    <w:rsid w:val="002C3899"/>
    <w:pPr>
      <w:ind w:firstLine="851"/>
      <w:jc w:val="both"/>
    </w:pPr>
  </w:style>
  <w:style w:type="character" w:customStyle="1" w:styleId="aa">
    <w:name w:val="Основной текст с отступом Знак"/>
    <w:basedOn w:val="a0"/>
    <w:link w:val="a9"/>
    <w:rsid w:val="002C3899"/>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382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D4591-1459-4B57-B1A1-D265DCC03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2504</Words>
  <Characters>14274</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Машбюро</cp:lastModifiedBy>
  <cp:revision>3</cp:revision>
  <cp:lastPrinted>2021-10-15T06:36:00Z</cp:lastPrinted>
  <dcterms:created xsi:type="dcterms:W3CDTF">2021-11-09T13:00:00Z</dcterms:created>
  <dcterms:modified xsi:type="dcterms:W3CDTF">2021-11-11T04:11:00Z</dcterms:modified>
</cp:coreProperties>
</file>